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2" w:rsidRDefault="000A0E82" w:rsidP="000A0E82">
      <w:pPr>
        <w:jc w:val="center"/>
        <w:rPr>
          <w:rtl/>
        </w:rPr>
      </w:pPr>
      <w:r>
        <w:rPr>
          <w:rFonts w:hint="cs"/>
          <w:rtl/>
        </w:rPr>
        <w:t xml:space="preserve">משימת סיכום - </w:t>
      </w:r>
      <w:r>
        <w:rPr>
          <w:rFonts w:hint="cs"/>
          <w:rtl/>
        </w:rPr>
        <w:t xml:space="preserve">ברכות </w:t>
      </w:r>
      <w:r>
        <w:rPr>
          <w:rFonts w:hint="cs"/>
          <w:rtl/>
        </w:rPr>
        <w:t xml:space="preserve">פרק </w:t>
      </w:r>
      <w:r>
        <w:rPr>
          <w:rFonts w:hint="cs"/>
          <w:rtl/>
        </w:rPr>
        <w:t xml:space="preserve">א </w:t>
      </w:r>
      <w:r>
        <w:rPr>
          <w:rFonts w:hint="cs"/>
          <w:rtl/>
        </w:rPr>
        <w:t>משנה א</w:t>
      </w:r>
    </w:p>
    <w:p w:rsidR="000A0E82" w:rsidRDefault="000A0E82" w:rsidP="000A0E82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0A0E82" w:rsidRDefault="000A0E82" w:rsidP="000A0E82">
      <w:pPr>
        <w:spacing w:before="120" w:after="120" w:line="24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תשבץ:</w:t>
      </w:r>
    </w:p>
    <w:p w:rsidR="000A0E82" w:rsidRDefault="000A0E82" w:rsidP="000A0E82">
      <w:pPr>
        <w:spacing w:before="120" w:after="120" w:line="24" w:lineRule="atLeast"/>
        <w:rPr>
          <w:sz w:val="26"/>
          <w:szCs w:val="26"/>
          <w:rtl/>
        </w:rPr>
      </w:pP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המילה במשנה שפירושה הוא "אומרים קריאת שמע" היא: _______ (רמז: שורה ראשונה במשנה)</w:t>
      </w: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חכמים קבעו לקרוא את שמע עד חצות כדי "_______ את האדם מן העבירה".</w:t>
      </w:r>
    </w:p>
    <w:p w:rsidR="000A0E82" w:rsidRPr="00596595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</w:t>
      </w:r>
      <w:r w:rsidRPr="00596595">
        <w:rPr>
          <w:rFonts w:hint="cs"/>
          <w:sz w:val="26"/>
          <w:szCs w:val="26"/>
          <w:rtl/>
        </w:rPr>
        <w:t xml:space="preserve">י שלא קרא קריאת שמע לפני חצות הלילה </w:t>
      </w:r>
      <w:r w:rsidRPr="00596595">
        <w:rPr>
          <w:sz w:val="26"/>
          <w:szCs w:val="26"/>
          <w:rtl/>
        </w:rPr>
        <w:t>–</w:t>
      </w:r>
      <w:r w:rsidRPr="00596595">
        <w:rPr>
          <w:rFonts w:hint="cs"/>
          <w:sz w:val="26"/>
          <w:szCs w:val="26"/>
          <w:rtl/>
        </w:rPr>
        <w:t xml:space="preserve"> </w:t>
      </w:r>
      <w:r w:rsidRPr="00596595">
        <w:rPr>
          <w:rFonts w:hint="cs"/>
          <w:sz w:val="26"/>
          <w:szCs w:val="26"/>
          <w:u w:val="single"/>
          <w:rtl/>
        </w:rPr>
        <w:t xml:space="preserve">חייב </w:t>
      </w:r>
      <w:r>
        <w:rPr>
          <w:rFonts w:hint="cs"/>
          <w:sz w:val="26"/>
          <w:szCs w:val="26"/>
          <w:u w:val="single"/>
          <w:rtl/>
        </w:rPr>
        <w:t>/</w:t>
      </w:r>
      <w:r w:rsidRPr="00596595">
        <w:rPr>
          <w:rFonts w:hint="cs"/>
          <w:sz w:val="26"/>
          <w:szCs w:val="26"/>
          <w:u w:val="single"/>
          <w:rtl/>
        </w:rPr>
        <w:t xml:space="preserve"> לא חייב</w:t>
      </w:r>
      <w:r w:rsidRPr="00596595">
        <w:rPr>
          <w:rFonts w:hint="cs"/>
          <w:sz w:val="26"/>
          <w:szCs w:val="26"/>
          <w:rtl/>
        </w:rPr>
        <w:t xml:space="preserve"> לקרוא קריאת שמע לפני שיגיע הבוקר.</w:t>
      </w: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"עד שיעלה עמוד השחר" הכוונה ל - אור ראשון / צהריים / שקיעה / דמדומים.</w:t>
      </w: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הזמן המוקדם ביותר </w:t>
      </w:r>
      <w:r>
        <w:rPr>
          <w:rFonts w:hint="cs"/>
          <w:sz w:val="26"/>
          <w:szCs w:val="26"/>
          <w:rtl/>
        </w:rPr>
        <w:t>ש</w:t>
      </w:r>
      <w:r>
        <w:rPr>
          <w:rFonts w:hint="cs"/>
          <w:sz w:val="26"/>
          <w:szCs w:val="26"/>
          <w:rtl/>
        </w:rPr>
        <w:t>בו ניתן להתחיל לקרוא את שמע בערב הוא ___________. (שתי מילים, 3 אותיות, 7 אותיות).</w:t>
      </w: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כינוי לחלק מהלילה (הלילה מחולק לשלוש כאלה).</w:t>
      </w:r>
    </w:p>
    <w:p w:rsid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לפי דבריהם זמן קריאת שמע הוא עד חצות הלילה.</w:t>
      </w:r>
    </w:p>
    <w:p w:rsidR="000A0E82" w:rsidRPr="000A0E82" w:rsidRDefault="000A0E82" w:rsidP="000A0E82">
      <w:pPr>
        <w:pStyle w:val="a3"/>
        <w:numPr>
          <w:ilvl w:val="0"/>
          <w:numId w:val="1"/>
        </w:numPr>
        <w:spacing w:before="120" w:after="120" w:line="24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המשנה דנה בזמן קריאת שמע של שחרית / ערבית.</w:t>
      </w:r>
    </w:p>
    <w:p w:rsidR="000A0E82" w:rsidRDefault="000A0E82" w:rsidP="000A0E82">
      <w:pPr>
        <w:spacing w:before="120" w:after="120" w:line="24" w:lineRule="atLeast"/>
        <w:ind w:left="360"/>
        <w:rPr>
          <w:rFonts w:hint="cs"/>
          <w:sz w:val="26"/>
          <w:szCs w:val="26"/>
          <w:rtl/>
        </w:rPr>
      </w:pPr>
    </w:p>
    <w:p w:rsidR="000A0E82" w:rsidRDefault="000A0E82" w:rsidP="000A0E82">
      <w:pPr>
        <w:spacing w:before="120" w:after="120" w:line="24" w:lineRule="atLeast"/>
        <w:ind w:left="36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מה קיבלתם בטור המודגש?</w:t>
      </w:r>
    </w:p>
    <w:p w:rsidR="000A0E82" w:rsidRDefault="000A0E82" w:rsidP="000A0E82">
      <w:pPr>
        <w:spacing w:before="120" w:after="120" w:line="24" w:lineRule="atLeast"/>
        <w:ind w:left="360"/>
        <w:rPr>
          <w:rFonts w:hint="cs"/>
          <w:sz w:val="26"/>
          <w:szCs w:val="26"/>
          <w:rtl/>
        </w:rPr>
      </w:pPr>
    </w:p>
    <w:p w:rsidR="000A0E82" w:rsidRDefault="000A0E82" w:rsidP="000A0E82">
      <w:pPr>
        <w:spacing w:before="120" w:after="120" w:line="24" w:lineRule="atLeast"/>
        <w:ind w:left="360"/>
        <w:rPr>
          <w:sz w:val="26"/>
          <w:szCs w:val="26"/>
          <w:rtl/>
        </w:rPr>
      </w:pPr>
      <w:bookmarkStart w:id="0" w:name="_GoBack"/>
      <w:bookmarkEnd w:id="0"/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7"/>
        <w:gridCol w:w="817"/>
        <w:gridCol w:w="817"/>
        <w:gridCol w:w="817"/>
        <w:gridCol w:w="817"/>
        <w:gridCol w:w="817"/>
      </w:tblGrid>
      <w:tr w:rsidR="000A0E82" w:rsidTr="00D52FBB"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nil"/>
              <w:left w:val="nil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left w:val="nil"/>
              <w:bottom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nil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lef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bottom w:val="sing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  <w:tr w:rsidR="000A0E82" w:rsidTr="00D52FBB"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nil"/>
              <w:bottom w:val="nil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A0E82" w:rsidRDefault="000A0E82" w:rsidP="00D52FBB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0A0E82" w:rsidRDefault="000A0E82" w:rsidP="000A0E82">
      <w:pPr>
        <w:rPr>
          <w:rtl/>
        </w:rPr>
      </w:pPr>
    </w:p>
    <w:p w:rsidR="00A046F1" w:rsidRDefault="00A046F1"/>
    <w:sectPr w:rsidR="00A046F1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CBE"/>
    <w:multiLevelType w:val="hybridMultilevel"/>
    <w:tmpl w:val="A4B07178"/>
    <w:lvl w:ilvl="0" w:tplc="BEE61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2"/>
    <w:rsid w:val="000A0E82"/>
    <w:rsid w:val="00A046F1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82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0A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82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0A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2016-11-23T12:27:00Z</dcterms:created>
  <dcterms:modified xsi:type="dcterms:W3CDTF">2016-11-23T12:29:00Z</dcterms:modified>
</cp:coreProperties>
</file>