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80" w:rsidRPr="00F16493" w:rsidRDefault="00796417" w:rsidP="00242980">
      <w:pPr>
        <w:spacing w:after="120"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noProof/>
          <w:sz w:val="32"/>
          <w:szCs w:val="32"/>
          <w:rtl/>
        </w:rPr>
        <w:pict>
          <v:roundrect id="_x0000_s1028" style="position:absolute;left:0;text-align:left;margin-left:5.5pt;margin-top:-36.2pt;width:389.45pt;height:46.75pt;z-index:251660288" arcsize="10923f" fillcolor="#7f7f7f [1612]" strokecolor="#f2f2f2 [3041]" strokeweight="3pt">
            <v:shadow on="t" type="perspective" color="#243f60 [1604]" opacity=".5" offset="1pt" offset2="-1pt"/>
            <v:textbox>
              <w:txbxContent>
                <w:p w:rsidR="001A5CA9" w:rsidRPr="001A5CA9" w:rsidRDefault="009D4263" w:rsidP="001A5CA9">
                  <w:pPr>
                    <w:spacing w:before="120"/>
                    <w:jc w:val="center"/>
                    <w:rPr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>יחידה</w:t>
                  </w:r>
                  <w:r w:rsidR="00CD57F7"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 xml:space="preserve"> </w:t>
                  </w:r>
                  <w:r w:rsidR="00D47BD4"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>18: פרק י משנה ב</w:t>
                  </w:r>
                  <w:r>
                    <w:rPr>
                      <w:rFonts w:hint="cs"/>
                      <w:b/>
                      <w:bCs/>
                      <w:color w:val="FFFFFF" w:themeColor="background1"/>
                      <w:sz w:val="40"/>
                      <w:szCs w:val="40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>
        <w:rPr>
          <w:rFonts w:cs="David"/>
          <w:b/>
          <w:bCs/>
          <w:noProof/>
          <w:sz w:val="32"/>
          <w:szCs w:val="32"/>
          <w:rtl/>
        </w:rPr>
        <w:pict>
          <v:rect id="_x0000_s1029" style="position:absolute;left:0;text-align:left;margin-left:-219.35pt;margin-top:-71.05pt;width:726.85pt;height:60.75pt;z-index:251657215" fillcolor="#d8d8d8 [2732]">
            <w10:wrap anchorx="page"/>
          </v:rect>
        </w:pict>
      </w:r>
    </w:p>
    <w:p w:rsidR="00F16493" w:rsidRPr="004F65FB" w:rsidRDefault="00D47BD4" w:rsidP="00235B45">
      <w:pPr>
        <w:spacing w:before="240" w:after="240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</w:rPr>
        <w:t>כוס ראשונה מארבע כוסות</w:t>
      </w:r>
    </w:p>
    <w:p w:rsidR="00D47BD4" w:rsidRPr="00DA2560" w:rsidRDefault="00D47BD4" w:rsidP="00D47BD4">
      <w:pPr>
        <w:spacing w:after="120"/>
        <w:rPr>
          <w:rFonts w:cs="David"/>
          <w:b/>
          <w:bCs/>
          <w:sz w:val="24"/>
          <w:szCs w:val="24"/>
          <w:rtl/>
        </w:rPr>
      </w:pPr>
      <w:r w:rsidRPr="00DA2560">
        <w:rPr>
          <w:rFonts w:cs="David" w:hint="cs"/>
          <w:b/>
          <w:bCs/>
          <w:sz w:val="24"/>
          <w:szCs w:val="24"/>
          <w:rtl/>
        </w:rPr>
        <w:t>מָזְגוּ</w:t>
      </w:r>
      <w:r w:rsidRPr="00DA2560">
        <w:rPr>
          <w:rFonts w:cs="David"/>
          <w:b/>
          <w:bCs/>
          <w:sz w:val="24"/>
          <w:szCs w:val="24"/>
          <w:rtl/>
        </w:rPr>
        <w:t xml:space="preserve"> </w:t>
      </w:r>
      <w:r w:rsidRPr="00DA2560">
        <w:rPr>
          <w:rFonts w:cs="David" w:hint="cs"/>
          <w:b/>
          <w:bCs/>
          <w:sz w:val="24"/>
          <w:szCs w:val="24"/>
          <w:rtl/>
        </w:rPr>
        <w:t>לוֹ</w:t>
      </w:r>
      <w:r w:rsidRPr="00DA2560">
        <w:rPr>
          <w:rFonts w:cs="David"/>
          <w:b/>
          <w:bCs/>
          <w:sz w:val="24"/>
          <w:szCs w:val="24"/>
          <w:rtl/>
        </w:rPr>
        <w:t xml:space="preserve"> </w:t>
      </w:r>
      <w:r w:rsidRPr="00DA2560">
        <w:rPr>
          <w:rFonts w:cs="David" w:hint="cs"/>
          <w:b/>
          <w:bCs/>
          <w:sz w:val="24"/>
          <w:szCs w:val="24"/>
          <w:rtl/>
        </w:rPr>
        <w:t>כוֹס</w:t>
      </w:r>
      <w:r w:rsidRPr="00DA2560">
        <w:rPr>
          <w:rFonts w:cs="David"/>
          <w:b/>
          <w:bCs/>
          <w:sz w:val="24"/>
          <w:szCs w:val="24"/>
          <w:rtl/>
        </w:rPr>
        <w:t xml:space="preserve"> </w:t>
      </w:r>
      <w:r w:rsidRPr="00DA2560">
        <w:rPr>
          <w:rFonts w:cs="David" w:hint="cs"/>
          <w:b/>
          <w:bCs/>
          <w:sz w:val="24"/>
          <w:szCs w:val="24"/>
          <w:rtl/>
        </w:rPr>
        <w:t>רִאשׁוֹן.</w:t>
      </w:r>
      <w:r w:rsidRPr="00DA2560">
        <w:rPr>
          <w:rFonts w:cs="David"/>
          <w:b/>
          <w:bCs/>
          <w:sz w:val="24"/>
          <w:szCs w:val="24"/>
          <w:rtl/>
        </w:rPr>
        <w:t xml:space="preserve"> </w:t>
      </w:r>
      <w:r w:rsidRPr="00DA2560">
        <w:rPr>
          <w:rFonts w:cs="David"/>
          <w:b/>
          <w:bCs/>
          <w:sz w:val="24"/>
          <w:szCs w:val="24"/>
          <w:rtl/>
        </w:rPr>
        <w:br/>
      </w:r>
      <w:r w:rsidRPr="00DA2560">
        <w:rPr>
          <w:rFonts w:cs="David" w:hint="cs"/>
          <w:b/>
          <w:bCs/>
          <w:sz w:val="24"/>
          <w:szCs w:val="24"/>
          <w:rtl/>
        </w:rPr>
        <w:t>בֵּית</w:t>
      </w:r>
      <w:r w:rsidRPr="00DA2560">
        <w:rPr>
          <w:rFonts w:cs="David"/>
          <w:b/>
          <w:bCs/>
          <w:sz w:val="24"/>
          <w:szCs w:val="24"/>
          <w:rtl/>
        </w:rPr>
        <w:t xml:space="preserve"> </w:t>
      </w:r>
      <w:r w:rsidRPr="00DA2560">
        <w:rPr>
          <w:rFonts w:cs="David" w:hint="cs"/>
          <w:b/>
          <w:bCs/>
          <w:sz w:val="24"/>
          <w:szCs w:val="24"/>
          <w:rtl/>
        </w:rPr>
        <w:t>שַׁמּ</w:t>
      </w:r>
      <w:proofErr w:type="spellStart"/>
      <w:r w:rsidRPr="00DA2560">
        <w:rPr>
          <w:rFonts w:cs="David" w:hint="cs"/>
          <w:b/>
          <w:bCs/>
          <w:sz w:val="24"/>
          <w:szCs w:val="24"/>
          <w:rtl/>
        </w:rPr>
        <w:t>ַאי</w:t>
      </w:r>
      <w:proofErr w:type="spellEnd"/>
      <w:r w:rsidRPr="00DA2560">
        <w:rPr>
          <w:rFonts w:cs="David"/>
          <w:b/>
          <w:bCs/>
          <w:sz w:val="24"/>
          <w:szCs w:val="24"/>
          <w:rtl/>
        </w:rPr>
        <w:t xml:space="preserve"> </w:t>
      </w:r>
      <w:r w:rsidRPr="00DA2560">
        <w:rPr>
          <w:rFonts w:cs="David" w:hint="cs"/>
          <w:b/>
          <w:bCs/>
          <w:sz w:val="24"/>
          <w:szCs w:val="24"/>
          <w:rtl/>
        </w:rPr>
        <w:t>אוֹמְרִי</w:t>
      </w:r>
      <w:proofErr w:type="spellStart"/>
      <w:r w:rsidRPr="00DA2560">
        <w:rPr>
          <w:rFonts w:cs="David" w:hint="cs"/>
          <w:b/>
          <w:bCs/>
          <w:sz w:val="24"/>
          <w:szCs w:val="24"/>
          <w:rtl/>
        </w:rPr>
        <w:t>ם:</w:t>
      </w:r>
      <w:proofErr w:type="spellEnd"/>
      <w:r w:rsidRPr="00DA2560">
        <w:rPr>
          <w:rFonts w:cs="David"/>
          <w:b/>
          <w:bCs/>
          <w:sz w:val="24"/>
          <w:szCs w:val="24"/>
          <w:rtl/>
        </w:rPr>
        <w:t xml:space="preserve"> </w:t>
      </w:r>
      <w:r w:rsidRPr="00DA2560">
        <w:rPr>
          <w:rFonts w:cs="David"/>
          <w:b/>
          <w:bCs/>
          <w:sz w:val="24"/>
          <w:szCs w:val="24"/>
          <w:rtl/>
        </w:rPr>
        <w:br/>
      </w:r>
      <w:r w:rsidRPr="00DA2560">
        <w:rPr>
          <w:rFonts w:cs="David" w:hint="cs"/>
          <w:b/>
          <w:bCs/>
          <w:sz w:val="24"/>
          <w:szCs w:val="24"/>
          <w:rtl/>
        </w:rPr>
        <w:t>מְבָרֵךְ</w:t>
      </w:r>
      <w:r w:rsidRPr="00DA2560">
        <w:rPr>
          <w:rFonts w:cs="David"/>
          <w:b/>
          <w:bCs/>
          <w:sz w:val="24"/>
          <w:szCs w:val="24"/>
          <w:rtl/>
        </w:rPr>
        <w:t xml:space="preserve"> </w:t>
      </w:r>
      <w:r w:rsidRPr="00DA2560">
        <w:rPr>
          <w:rFonts w:cs="David" w:hint="cs"/>
          <w:b/>
          <w:bCs/>
          <w:sz w:val="24"/>
          <w:szCs w:val="24"/>
          <w:rtl/>
        </w:rPr>
        <w:t>עַל</w:t>
      </w:r>
      <w:r w:rsidRPr="00DA2560">
        <w:rPr>
          <w:rFonts w:cs="David"/>
          <w:b/>
          <w:bCs/>
          <w:sz w:val="24"/>
          <w:szCs w:val="24"/>
          <w:rtl/>
        </w:rPr>
        <w:t xml:space="preserve"> </w:t>
      </w:r>
      <w:r w:rsidRPr="00DA2560">
        <w:rPr>
          <w:rFonts w:cs="David" w:hint="cs"/>
          <w:b/>
          <w:bCs/>
          <w:sz w:val="24"/>
          <w:szCs w:val="24"/>
          <w:rtl/>
        </w:rPr>
        <w:t>הַיּוֹ</w:t>
      </w:r>
      <w:proofErr w:type="spellStart"/>
      <w:r w:rsidRPr="00DA2560">
        <w:rPr>
          <w:rFonts w:cs="David" w:hint="cs"/>
          <w:b/>
          <w:bCs/>
          <w:sz w:val="24"/>
          <w:szCs w:val="24"/>
          <w:rtl/>
        </w:rPr>
        <w:t>ם</w:t>
      </w:r>
      <w:r w:rsidRPr="00DA2560">
        <w:rPr>
          <w:rFonts w:cs="David"/>
          <w:b/>
          <w:bCs/>
          <w:sz w:val="24"/>
          <w:szCs w:val="24"/>
          <w:rtl/>
        </w:rPr>
        <w:t>,</w:t>
      </w:r>
      <w:proofErr w:type="spellEnd"/>
      <w:r w:rsidRPr="00DA2560">
        <w:rPr>
          <w:rFonts w:cs="David"/>
          <w:b/>
          <w:bCs/>
          <w:sz w:val="24"/>
          <w:szCs w:val="24"/>
          <w:rtl/>
        </w:rPr>
        <w:t xml:space="preserve"> </w:t>
      </w:r>
      <w:r w:rsidRPr="00DA2560">
        <w:rPr>
          <w:rFonts w:cs="David" w:hint="cs"/>
          <w:b/>
          <w:bCs/>
          <w:sz w:val="24"/>
          <w:szCs w:val="24"/>
          <w:rtl/>
        </w:rPr>
        <w:t>וְאַחַר</w:t>
      </w:r>
      <w:r w:rsidRPr="00DA2560">
        <w:rPr>
          <w:rFonts w:cs="David"/>
          <w:b/>
          <w:bCs/>
          <w:sz w:val="24"/>
          <w:szCs w:val="24"/>
          <w:rtl/>
        </w:rPr>
        <w:t xml:space="preserve"> </w:t>
      </w:r>
      <w:r w:rsidRPr="00DA2560">
        <w:rPr>
          <w:rFonts w:cs="David" w:hint="cs"/>
          <w:b/>
          <w:bCs/>
          <w:sz w:val="24"/>
          <w:szCs w:val="24"/>
          <w:rtl/>
        </w:rPr>
        <w:t>כָּ</w:t>
      </w:r>
      <w:proofErr w:type="spellStart"/>
      <w:r w:rsidRPr="00DA2560">
        <w:rPr>
          <w:rFonts w:cs="David" w:hint="cs"/>
          <w:b/>
          <w:bCs/>
          <w:sz w:val="24"/>
          <w:szCs w:val="24"/>
          <w:rtl/>
        </w:rPr>
        <w:t>ךְ</w:t>
      </w:r>
      <w:proofErr w:type="spellEnd"/>
      <w:r w:rsidRPr="00DA2560">
        <w:rPr>
          <w:rFonts w:cs="David"/>
          <w:b/>
          <w:bCs/>
          <w:sz w:val="24"/>
          <w:szCs w:val="24"/>
          <w:rtl/>
        </w:rPr>
        <w:t xml:space="preserve"> </w:t>
      </w:r>
      <w:r w:rsidRPr="00DA2560">
        <w:rPr>
          <w:rFonts w:cs="David" w:hint="cs"/>
          <w:b/>
          <w:bCs/>
          <w:sz w:val="24"/>
          <w:szCs w:val="24"/>
          <w:rtl/>
        </w:rPr>
        <w:t>מְבָרֵךְ</w:t>
      </w:r>
      <w:r w:rsidRPr="00DA2560">
        <w:rPr>
          <w:rFonts w:cs="David"/>
          <w:b/>
          <w:bCs/>
          <w:sz w:val="24"/>
          <w:szCs w:val="24"/>
          <w:rtl/>
        </w:rPr>
        <w:t xml:space="preserve"> </w:t>
      </w:r>
      <w:r w:rsidRPr="00DA2560">
        <w:rPr>
          <w:rFonts w:cs="David" w:hint="cs"/>
          <w:b/>
          <w:bCs/>
          <w:sz w:val="24"/>
          <w:szCs w:val="24"/>
          <w:rtl/>
        </w:rPr>
        <w:t>עַל</w:t>
      </w:r>
      <w:r w:rsidRPr="00DA2560">
        <w:rPr>
          <w:rFonts w:cs="David"/>
          <w:b/>
          <w:bCs/>
          <w:sz w:val="24"/>
          <w:szCs w:val="24"/>
          <w:rtl/>
        </w:rPr>
        <w:t xml:space="preserve"> </w:t>
      </w:r>
      <w:r w:rsidRPr="00DA2560">
        <w:rPr>
          <w:rFonts w:cs="David" w:hint="cs"/>
          <w:b/>
          <w:bCs/>
          <w:sz w:val="24"/>
          <w:szCs w:val="24"/>
          <w:rtl/>
        </w:rPr>
        <w:t>הַיַּיִן</w:t>
      </w:r>
      <w:r w:rsidRPr="00DA2560">
        <w:rPr>
          <w:rFonts w:cs="David"/>
          <w:b/>
          <w:bCs/>
          <w:sz w:val="24"/>
          <w:szCs w:val="24"/>
          <w:rtl/>
        </w:rPr>
        <w:t xml:space="preserve">. </w:t>
      </w:r>
      <w:r w:rsidRPr="00DA2560">
        <w:rPr>
          <w:rFonts w:cs="David"/>
          <w:b/>
          <w:bCs/>
          <w:sz w:val="24"/>
          <w:szCs w:val="24"/>
          <w:rtl/>
        </w:rPr>
        <w:br/>
      </w:r>
      <w:r w:rsidRPr="00DA2560">
        <w:rPr>
          <w:rFonts w:cs="David" w:hint="cs"/>
          <w:b/>
          <w:bCs/>
          <w:sz w:val="24"/>
          <w:szCs w:val="24"/>
          <w:rtl/>
        </w:rPr>
        <w:t>וּבֵית</w:t>
      </w:r>
      <w:r w:rsidRPr="00DA2560">
        <w:rPr>
          <w:rFonts w:cs="David"/>
          <w:b/>
          <w:bCs/>
          <w:sz w:val="24"/>
          <w:szCs w:val="24"/>
          <w:rtl/>
        </w:rPr>
        <w:t xml:space="preserve"> </w:t>
      </w:r>
      <w:r w:rsidRPr="00DA2560">
        <w:rPr>
          <w:rFonts w:cs="David" w:hint="cs"/>
          <w:b/>
          <w:bCs/>
          <w:sz w:val="24"/>
          <w:szCs w:val="24"/>
          <w:rtl/>
        </w:rPr>
        <w:t>הִלֵּל</w:t>
      </w:r>
      <w:r w:rsidRPr="00DA2560">
        <w:rPr>
          <w:rFonts w:cs="David"/>
          <w:b/>
          <w:bCs/>
          <w:sz w:val="24"/>
          <w:szCs w:val="24"/>
          <w:rtl/>
        </w:rPr>
        <w:t xml:space="preserve"> </w:t>
      </w:r>
      <w:r w:rsidRPr="00DA2560">
        <w:rPr>
          <w:rFonts w:cs="David" w:hint="cs"/>
          <w:b/>
          <w:bCs/>
          <w:sz w:val="24"/>
          <w:szCs w:val="24"/>
          <w:rtl/>
        </w:rPr>
        <w:t>אוֹמְרִי</w:t>
      </w:r>
      <w:proofErr w:type="spellStart"/>
      <w:r w:rsidRPr="00DA2560">
        <w:rPr>
          <w:rFonts w:cs="David" w:hint="cs"/>
          <w:b/>
          <w:bCs/>
          <w:sz w:val="24"/>
          <w:szCs w:val="24"/>
          <w:rtl/>
        </w:rPr>
        <w:t>ם:</w:t>
      </w:r>
      <w:proofErr w:type="spellEnd"/>
      <w:r w:rsidRPr="00DA2560">
        <w:rPr>
          <w:rFonts w:cs="David"/>
          <w:b/>
          <w:bCs/>
          <w:sz w:val="24"/>
          <w:szCs w:val="24"/>
          <w:rtl/>
        </w:rPr>
        <w:t xml:space="preserve"> </w:t>
      </w:r>
      <w:r w:rsidRPr="00DA2560">
        <w:rPr>
          <w:rFonts w:cs="David" w:hint="cs"/>
          <w:b/>
          <w:bCs/>
          <w:sz w:val="24"/>
          <w:szCs w:val="24"/>
          <w:rtl/>
        </w:rPr>
        <w:br/>
        <w:t>מְבָרֵךְ</w:t>
      </w:r>
      <w:r w:rsidRPr="00DA2560">
        <w:rPr>
          <w:rFonts w:cs="David"/>
          <w:b/>
          <w:bCs/>
          <w:sz w:val="24"/>
          <w:szCs w:val="24"/>
          <w:rtl/>
        </w:rPr>
        <w:t xml:space="preserve"> </w:t>
      </w:r>
      <w:r w:rsidRPr="00DA2560">
        <w:rPr>
          <w:rFonts w:cs="David" w:hint="cs"/>
          <w:b/>
          <w:bCs/>
          <w:sz w:val="24"/>
          <w:szCs w:val="24"/>
          <w:rtl/>
        </w:rPr>
        <w:t>עַל</w:t>
      </w:r>
      <w:r w:rsidRPr="00DA2560">
        <w:rPr>
          <w:rFonts w:cs="David"/>
          <w:b/>
          <w:bCs/>
          <w:sz w:val="24"/>
          <w:szCs w:val="24"/>
          <w:rtl/>
        </w:rPr>
        <w:t xml:space="preserve"> </w:t>
      </w:r>
      <w:r w:rsidRPr="00DA2560">
        <w:rPr>
          <w:rFonts w:cs="David" w:hint="cs"/>
          <w:b/>
          <w:bCs/>
          <w:sz w:val="24"/>
          <w:szCs w:val="24"/>
          <w:rtl/>
        </w:rPr>
        <w:t>הַיַּיִן</w:t>
      </w:r>
      <w:r w:rsidRPr="00DA2560">
        <w:rPr>
          <w:rFonts w:cs="David"/>
          <w:b/>
          <w:bCs/>
          <w:sz w:val="24"/>
          <w:szCs w:val="24"/>
          <w:rtl/>
        </w:rPr>
        <w:t xml:space="preserve">, </w:t>
      </w:r>
      <w:r w:rsidRPr="00DA2560">
        <w:rPr>
          <w:rFonts w:cs="David" w:hint="cs"/>
          <w:b/>
          <w:bCs/>
          <w:sz w:val="24"/>
          <w:szCs w:val="24"/>
          <w:rtl/>
        </w:rPr>
        <w:t>וְאַחַר</w:t>
      </w:r>
      <w:r w:rsidRPr="00DA2560">
        <w:rPr>
          <w:rFonts w:cs="David"/>
          <w:b/>
          <w:bCs/>
          <w:sz w:val="24"/>
          <w:szCs w:val="24"/>
          <w:rtl/>
        </w:rPr>
        <w:t xml:space="preserve"> </w:t>
      </w:r>
      <w:r w:rsidRPr="00DA2560">
        <w:rPr>
          <w:rFonts w:cs="David" w:hint="cs"/>
          <w:b/>
          <w:bCs/>
          <w:sz w:val="24"/>
          <w:szCs w:val="24"/>
          <w:rtl/>
        </w:rPr>
        <w:t>כָּ</w:t>
      </w:r>
      <w:proofErr w:type="spellStart"/>
      <w:r w:rsidRPr="00DA2560">
        <w:rPr>
          <w:rFonts w:cs="David" w:hint="cs"/>
          <w:b/>
          <w:bCs/>
          <w:sz w:val="24"/>
          <w:szCs w:val="24"/>
          <w:rtl/>
        </w:rPr>
        <w:t>ךְ</w:t>
      </w:r>
      <w:proofErr w:type="spellEnd"/>
      <w:r w:rsidRPr="00DA2560">
        <w:rPr>
          <w:rFonts w:cs="David"/>
          <w:b/>
          <w:bCs/>
          <w:sz w:val="24"/>
          <w:szCs w:val="24"/>
          <w:rtl/>
        </w:rPr>
        <w:t xml:space="preserve"> </w:t>
      </w:r>
      <w:r w:rsidRPr="00DA2560">
        <w:rPr>
          <w:rFonts w:cs="David" w:hint="cs"/>
          <w:b/>
          <w:bCs/>
          <w:sz w:val="24"/>
          <w:szCs w:val="24"/>
          <w:rtl/>
        </w:rPr>
        <w:t>מְבָרֵךְ</w:t>
      </w:r>
      <w:r w:rsidRPr="00DA2560">
        <w:rPr>
          <w:rFonts w:cs="David"/>
          <w:b/>
          <w:bCs/>
          <w:sz w:val="24"/>
          <w:szCs w:val="24"/>
          <w:rtl/>
        </w:rPr>
        <w:t xml:space="preserve"> </w:t>
      </w:r>
      <w:r w:rsidRPr="00DA2560">
        <w:rPr>
          <w:rFonts w:cs="David" w:hint="cs"/>
          <w:b/>
          <w:bCs/>
          <w:sz w:val="24"/>
          <w:szCs w:val="24"/>
          <w:rtl/>
        </w:rPr>
        <w:t>עַל</w:t>
      </w:r>
      <w:r w:rsidRPr="00DA2560">
        <w:rPr>
          <w:rFonts w:cs="David"/>
          <w:b/>
          <w:bCs/>
          <w:sz w:val="24"/>
          <w:szCs w:val="24"/>
          <w:rtl/>
        </w:rPr>
        <w:t xml:space="preserve"> </w:t>
      </w:r>
      <w:r w:rsidRPr="00DA2560">
        <w:rPr>
          <w:rFonts w:cs="David" w:hint="cs"/>
          <w:b/>
          <w:bCs/>
          <w:sz w:val="24"/>
          <w:szCs w:val="24"/>
          <w:rtl/>
        </w:rPr>
        <w:t xml:space="preserve">הַיּוֹם. </w:t>
      </w:r>
    </w:p>
    <w:p w:rsidR="00242980" w:rsidRDefault="00242980" w:rsidP="00242980">
      <w:pPr>
        <w:spacing w:after="120"/>
        <w:rPr>
          <w:rFonts w:eastAsia="Calibri" w:cs="David"/>
          <w:b/>
          <w:bCs/>
          <w:sz w:val="28"/>
          <w:szCs w:val="28"/>
          <w:rtl/>
        </w:rPr>
      </w:pPr>
    </w:p>
    <w:p w:rsidR="00284F1C" w:rsidRDefault="00F16493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noProof/>
          <w:sz w:val="24"/>
          <w:szCs w:val="24"/>
          <w:u w:val="single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4533265</wp:posOffset>
            </wp:positionH>
            <wp:positionV relativeFrom="paragraph">
              <wp:posOffset>76200</wp:posOffset>
            </wp:positionV>
            <wp:extent cx="1138555" cy="816610"/>
            <wp:effectExtent l="19050" t="0" r="4445" b="0"/>
            <wp:wrapSquare wrapText="bothSides"/>
            <wp:docPr id="3" name="תמונה 1" descr="C:\Users\צבי\Dropbox\צוות כותבי משנה\ה\רונית כיתה ה\מדריך למורה\תמונות ותרשימים\סמליל מבנ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צבי\Dropbox\צוות כותבי משנה\ה\רונית כיתה ה\מדריך למורה\תמונות ותרשימים\סמליל מבנה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F1C" w:rsidRDefault="00284F1C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</w:p>
    <w:p w:rsidR="00F16493" w:rsidRDefault="00F16493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</w:p>
    <w:p w:rsidR="00F16493" w:rsidRDefault="00F16493" w:rsidP="00242980">
      <w:pPr>
        <w:spacing w:after="120"/>
        <w:rPr>
          <w:rFonts w:cs="David"/>
          <w:b/>
          <w:bCs/>
          <w:sz w:val="24"/>
          <w:szCs w:val="24"/>
          <w:u w:val="single"/>
          <w:rtl/>
        </w:rPr>
      </w:pPr>
    </w:p>
    <w:p w:rsidR="005F303F" w:rsidRDefault="005F303F" w:rsidP="00242980">
      <w:pPr>
        <w:spacing w:after="120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א. אלו שתי ברכות מופיעות  במשנה? סמנו כל אחת מהן בצבע אחר (פעמיים כל  אחת).</w:t>
      </w:r>
    </w:p>
    <w:p w:rsidR="00F16493" w:rsidRPr="00DA2560" w:rsidRDefault="005F303F" w:rsidP="00242980">
      <w:pPr>
        <w:spacing w:after="12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ב. </w:t>
      </w:r>
      <w:r w:rsidR="00DA2560" w:rsidRPr="00DA2560">
        <w:rPr>
          <w:rFonts w:cs="David" w:hint="cs"/>
          <w:sz w:val="24"/>
          <w:szCs w:val="24"/>
          <w:rtl/>
        </w:rPr>
        <w:t>בנו תרשים כאמד"ט למשנה:</w:t>
      </w:r>
    </w:p>
    <w:p w:rsidR="00242980" w:rsidRPr="00CD57F7" w:rsidRDefault="00242980" w:rsidP="009D4263">
      <w:pPr>
        <w:spacing w:after="120"/>
        <w:rPr>
          <w:rFonts w:asciiTheme="minorBidi" w:eastAsia="Calibri" w:hAnsiTheme="minorBidi"/>
          <w:sz w:val="24"/>
          <w:szCs w:val="24"/>
        </w:rPr>
      </w:pPr>
    </w:p>
    <w:p w:rsidR="00DA2560" w:rsidRDefault="00DA2560">
      <w:pPr>
        <w:rPr>
          <w:rFonts w:hint="cs"/>
          <w:rtl/>
        </w:rPr>
      </w:pPr>
      <w:r>
        <w:rPr>
          <w:rFonts w:cs="David"/>
          <w:b/>
          <w:bCs/>
          <w:noProof/>
          <w:sz w:val="24"/>
          <w:szCs w:val="24"/>
          <w:u w:val="single"/>
          <w:rtl/>
        </w:rPr>
        <w:pict>
          <v:roundrect id="_x0000_s1031" style="position:absolute;left:0;text-align:left;margin-left:265.9pt;margin-top:5.55pt;width:119.3pt;height:52.65pt;z-index:251663360" arcsize="10923f">
            <w10:wrap anchorx="page"/>
          </v:roundrect>
        </w:pict>
      </w:r>
    </w:p>
    <w:p w:rsidR="00DA2560" w:rsidRDefault="00343973">
      <w:pPr>
        <w:rPr>
          <w:rFonts w:hint="cs"/>
          <w:rtl/>
        </w:rPr>
      </w:pPr>
      <w:r>
        <w:rPr>
          <w:rFonts w:hint="cs"/>
          <w:noProof/>
          <w:rtl/>
        </w:rPr>
        <w:pict>
          <v:oval id="_x0000_s1040" style="position:absolute;left:0;text-align:left;margin-left:265.9pt;margin-top:16.7pt;width:16.1pt;height:16.95pt;z-index:251672576">
            <w10:wrap anchorx="page"/>
          </v:oval>
        </w:pict>
      </w:r>
    </w:p>
    <w:p w:rsidR="00DA2560" w:rsidRDefault="00343973">
      <w:pPr>
        <w:rPr>
          <w:rFonts w:hint="cs"/>
          <w:rtl/>
        </w:rPr>
      </w:pPr>
      <w:r>
        <w:rPr>
          <w:rFonts w:hint="cs"/>
          <w:noProof/>
          <w:rtl/>
        </w:rPr>
        <w:pict>
          <v:shape id="_x0000_s1039" style="position:absolute;left:0;text-align:left;margin-left:170.3pt;margin-top:9.1pt;width:154.45pt;height:27.5pt;z-index:251671552" coordsize="3089,550" path="m3089,v-32,189,-64,378,-495,415c2163,452,924,198,502,220,80,242,,468,59,550e" filled="f">
            <v:path arrowok="t"/>
            <w10:wrap anchorx="page"/>
          </v:shape>
        </w:pict>
      </w:r>
      <w:r>
        <w:rPr>
          <w:rFonts w:hint="cs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324.75pt;margin-top:9.1pt;width:0;height:28.05pt;z-index:251668480" o:connectortype="straight">
            <w10:wrap anchorx="page"/>
          </v:shape>
        </w:pict>
      </w:r>
    </w:p>
    <w:p w:rsidR="00DA2560" w:rsidRDefault="00343973">
      <w:pPr>
        <w:rPr>
          <w:rFonts w:hint="cs"/>
          <w:rtl/>
        </w:rPr>
      </w:pPr>
      <w:r>
        <w:rPr>
          <w:rFonts w:hint="cs"/>
          <w:noProof/>
          <w:rtl/>
        </w:rPr>
        <w:pict>
          <v:roundrect id="_x0000_s1034" style="position:absolute;left:0;text-align:left;margin-left:115.9pt;margin-top:12.05pt;width:119.3pt;height:52.65pt;z-index:251666432" arcsize="10923f">
            <w10:wrap anchorx="page"/>
          </v:roundrect>
        </w:pict>
      </w:r>
      <w:r w:rsidR="00DA2560">
        <w:rPr>
          <w:rFonts w:cs="David"/>
          <w:b/>
          <w:bCs/>
          <w:noProof/>
          <w:sz w:val="24"/>
          <w:szCs w:val="24"/>
          <w:u w:val="single"/>
          <w:rtl/>
        </w:rPr>
        <w:pict>
          <v:roundrect id="_x0000_s1032" style="position:absolute;left:0;text-align:left;margin-left:265.9pt;margin-top:12.6pt;width:119.3pt;height:52.65pt;z-index:251664384" arcsize="10923f">
            <w10:wrap anchorx="page"/>
          </v:roundrect>
        </w:pict>
      </w:r>
    </w:p>
    <w:p w:rsidR="00DA2560" w:rsidRDefault="00343973">
      <w:pPr>
        <w:rPr>
          <w:rFonts w:hint="cs"/>
          <w:rtl/>
        </w:rPr>
      </w:pPr>
      <w:r>
        <w:rPr>
          <w:rFonts w:asciiTheme="minorBidi" w:eastAsia="Calibri" w:hAnsiTheme="minorBidi"/>
          <w:noProof/>
          <w:sz w:val="24"/>
          <w:szCs w:val="24"/>
        </w:rPr>
        <w:pict>
          <v:oval id="_x0000_s1043" style="position:absolute;left:0;text-align:left;margin-left:116.65pt;margin-top:22.45pt;width:16.1pt;height:16.95pt;z-index:251675648">
            <w10:wrap anchorx="page"/>
          </v:oval>
        </w:pict>
      </w:r>
      <w:r>
        <w:rPr>
          <w:rFonts w:cs="David"/>
          <w:b/>
          <w:bCs/>
          <w:noProof/>
          <w:sz w:val="24"/>
          <w:szCs w:val="24"/>
          <w:u w:val="single"/>
          <w:rtl/>
        </w:rPr>
        <w:pict>
          <v:oval id="_x0000_s1041" style="position:absolute;left:0;text-align:left;margin-left:266.65pt;margin-top:23.75pt;width:16.1pt;height:16.95pt;z-index:251673600">
            <w10:wrap anchorx="page"/>
          </v:oval>
        </w:pict>
      </w:r>
    </w:p>
    <w:p w:rsidR="00DA2560" w:rsidRDefault="00343973">
      <w:pPr>
        <w:rPr>
          <w:rFonts w:hint="cs"/>
          <w:rtl/>
        </w:rPr>
      </w:pPr>
      <w:r>
        <w:rPr>
          <w:rFonts w:hint="cs"/>
          <w:noProof/>
          <w:rtl/>
        </w:rPr>
        <w:pict>
          <v:shape id="_x0000_s1038" type="#_x0000_t32" style="position:absolute;left:0;text-align:left;margin-left:173.25pt;margin-top:16.15pt;width:0;height:23.65pt;z-index:251670528" o:connectortype="straight">
            <w10:wrap anchorx="page"/>
          </v:shape>
        </w:pict>
      </w:r>
      <w:r>
        <w:rPr>
          <w:rFonts w:hint="cs"/>
          <w:noProof/>
          <w:rtl/>
        </w:rPr>
        <w:pict>
          <v:shape id="_x0000_s1037" type="#_x0000_t32" style="position:absolute;left:0;text-align:left;margin-left:324.75pt;margin-top:16.15pt;width:0;height:21.6pt;z-index:251669504" o:connectortype="straight">
            <w10:wrap anchorx="page"/>
          </v:shape>
        </w:pict>
      </w:r>
    </w:p>
    <w:p w:rsidR="00DA2560" w:rsidRDefault="00343973">
      <w:pPr>
        <w:rPr>
          <w:rFonts w:hint="cs"/>
          <w:rtl/>
        </w:rPr>
      </w:pPr>
      <w:r>
        <w:rPr>
          <w:rFonts w:cs="David"/>
          <w:b/>
          <w:bCs/>
          <w:noProof/>
          <w:sz w:val="24"/>
          <w:szCs w:val="24"/>
          <w:u w:val="single"/>
          <w:rtl/>
        </w:rPr>
        <w:pict>
          <v:roundrect id="_x0000_s1035" style="position:absolute;left:0;text-align:left;margin-left:116.65pt;margin-top:15.25pt;width:119.3pt;height:79.5pt;z-index:251667456" arcsize="10923f">
            <w10:wrap anchorx="page"/>
          </v:roundrect>
        </w:pict>
      </w:r>
      <w:r w:rsidR="00DA2560">
        <w:rPr>
          <w:rFonts w:cs="David"/>
          <w:b/>
          <w:bCs/>
          <w:noProof/>
          <w:sz w:val="24"/>
          <w:szCs w:val="24"/>
          <w:u w:val="single"/>
          <w:rtl/>
        </w:rPr>
        <w:pict>
          <v:roundrect id="_x0000_s1033" style="position:absolute;left:0;text-align:left;margin-left:266.65pt;margin-top:13.2pt;width:119.3pt;height:79.5pt;z-index:251665408" arcsize="10923f">
            <w10:wrap anchorx="page"/>
          </v:roundrect>
        </w:pict>
      </w:r>
    </w:p>
    <w:p w:rsidR="00DA2560" w:rsidRDefault="00DA2560">
      <w:pPr>
        <w:rPr>
          <w:rFonts w:hint="cs"/>
          <w:rtl/>
        </w:rPr>
      </w:pPr>
    </w:p>
    <w:p w:rsidR="00DA2560" w:rsidRDefault="00DA2560">
      <w:pPr>
        <w:rPr>
          <w:rFonts w:hint="cs"/>
          <w:rtl/>
        </w:rPr>
      </w:pPr>
    </w:p>
    <w:p w:rsidR="006D07BF" w:rsidRDefault="002341A6">
      <w:r>
        <w:rPr>
          <w:rFonts w:cs="David"/>
          <w:b/>
          <w:bCs/>
          <w:noProof/>
          <w:sz w:val="24"/>
          <w:szCs w:val="24"/>
          <w:u w:val="single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1550670</wp:posOffset>
            </wp:positionH>
            <wp:positionV relativeFrom="paragraph">
              <wp:posOffset>1699260</wp:posOffset>
            </wp:positionV>
            <wp:extent cx="1939925" cy="1057275"/>
            <wp:effectExtent l="19050" t="0" r="3175" b="0"/>
            <wp:wrapSquare wrapText="bothSides"/>
            <wp:docPr id="6" name="תמונה 0" descr="Screen Shot 2014-11-27 at 16.32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27 at 16.32.3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3973">
        <w:rPr>
          <w:rFonts w:cs="David"/>
          <w:b/>
          <w:bCs/>
          <w:noProof/>
          <w:sz w:val="24"/>
          <w:szCs w:val="24"/>
          <w:u w:val="single"/>
          <w:rtl/>
        </w:rPr>
        <w:pict>
          <v:oval id="_x0000_s1044" style="position:absolute;left:0;text-align:left;margin-left:117.4pt;margin-top:2.85pt;width:16.1pt;height:16.95pt;z-index:251676672;mso-position-horizontal-relative:text;mso-position-vertical-relative:text">
            <w10:wrap anchorx="page"/>
          </v:oval>
        </w:pict>
      </w:r>
      <w:r w:rsidR="00343973">
        <w:rPr>
          <w:rFonts w:cs="David"/>
          <w:b/>
          <w:bCs/>
          <w:noProof/>
          <w:sz w:val="24"/>
          <w:szCs w:val="24"/>
          <w:u w:val="single"/>
          <w:rtl/>
        </w:rPr>
        <w:pict>
          <v:oval id="_x0000_s1042" style="position:absolute;left:0;text-align:left;margin-left:266.65pt;margin-top:2.1pt;width:16.1pt;height:16.95pt;z-index:251674624;mso-position-horizontal-relative:text;mso-position-vertical-relative:text">
            <w10:wrap anchorx="page"/>
          </v:oval>
        </w:pict>
      </w:r>
    </w:p>
    <w:sectPr w:rsidR="006D07BF" w:rsidSect="001A5CA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5F0" w:rsidRDefault="00C535F0" w:rsidP="00284F1C">
      <w:pPr>
        <w:spacing w:after="0" w:line="240" w:lineRule="auto"/>
      </w:pPr>
      <w:r>
        <w:separator/>
      </w:r>
    </w:p>
  </w:endnote>
  <w:endnote w:type="continuationSeparator" w:id="0">
    <w:p w:rsidR="00C535F0" w:rsidRDefault="00C535F0" w:rsidP="0028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23" w:rsidRDefault="00117023" w:rsidP="00117023">
    <w:pPr>
      <w:pStyle w:val="a6"/>
      <w:jc w:val="center"/>
    </w:pPr>
    <w:r>
      <w:rPr>
        <w:rFonts w:hint="cs"/>
        <w:rtl/>
      </w:rPr>
      <w:t>כל הזכויות שמורות למרכז הלכה והוראה ולגמרא ברורה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5F0" w:rsidRDefault="00C535F0" w:rsidP="00284F1C">
      <w:pPr>
        <w:spacing w:after="0" w:line="240" w:lineRule="auto"/>
      </w:pPr>
      <w:r>
        <w:separator/>
      </w:r>
    </w:p>
  </w:footnote>
  <w:footnote w:type="continuationSeparator" w:id="0">
    <w:p w:rsidR="00C535F0" w:rsidRDefault="00C535F0" w:rsidP="0028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F1C" w:rsidRDefault="00284F1C" w:rsidP="00284F1C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hdrShapeDefaults>
    <o:shapedefaults v:ext="edit" spidmax="12290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42980"/>
    <w:rsid w:val="00117023"/>
    <w:rsid w:val="00121F5E"/>
    <w:rsid w:val="00123EFB"/>
    <w:rsid w:val="001A5CA9"/>
    <w:rsid w:val="002341A6"/>
    <w:rsid w:val="00235B45"/>
    <w:rsid w:val="00242980"/>
    <w:rsid w:val="0026264A"/>
    <w:rsid w:val="00284F1C"/>
    <w:rsid w:val="002B595E"/>
    <w:rsid w:val="00343973"/>
    <w:rsid w:val="003D7674"/>
    <w:rsid w:val="00417688"/>
    <w:rsid w:val="004F65FB"/>
    <w:rsid w:val="00535C72"/>
    <w:rsid w:val="005F303F"/>
    <w:rsid w:val="00747D5D"/>
    <w:rsid w:val="00796417"/>
    <w:rsid w:val="00876C00"/>
    <w:rsid w:val="0090670B"/>
    <w:rsid w:val="009D4263"/>
    <w:rsid w:val="009F16E3"/>
    <w:rsid w:val="00C535F0"/>
    <w:rsid w:val="00CD57F7"/>
    <w:rsid w:val="00CE13EA"/>
    <w:rsid w:val="00D47BD4"/>
    <w:rsid w:val="00D53F7F"/>
    <w:rsid w:val="00DA2560"/>
    <w:rsid w:val="00F1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2732]"/>
    </o:shapedefaults>
    <o:shapelayout v:ext="edit">
      <o:idmap v:ext="edit" data="1"/>
      <o:rules v:ext="edit">
        <o:r id="V:Rule2" type="connector" idref="#_x0000_s1036"/>
        <o:r id="V:Rule4" type="connector" idref="#_x0000_s1037"/>
        <o:r id="V:Rule6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8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284F1C"/>
    <w:rPr>
      <w:rFonts w:eastAsiaTheme="minorEastAsia"/>
    </w:rPr>
  </w:style>
  <w:style w:type="paragraph" w:styleId="a6">
    <w:name w:val="footer"/>
    <w:basedOn w:val="a"/>
    <w:link w:val="a7"/>
    <w:uiPriority w:val="99"/>
    <w:semiHidden/>
    <w:unhideWhenUsed/>
    <w:rsid w:val="00284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284F1C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28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84F1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רונית דרור</dc:creator>
  <cp:lastModifiedBy>רונית דרור </cp:lastModifiedBy>
  <cp:revision>4</cp:revision>
  <dcterms:created xsi:type="dcterms:W3CDTF">2015-11-19T10:50:00Z</dcterms:created>
  <dcterms:modified xsi:type="dcterms:W3CDTF">2015-11-19T11:11:00Z</dcterms:modified>
</cp:coreProperties>
</file>