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0836E6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" arcsize="10923f" fillcolor="#7f7f7f [1612]" strokecolor="#f2f2f2 [3041]" strokeweight="3pt">
            <v:shadow on="t" type="perspective" color="#243f60 [1604]" opacity=".5" offset="1pt" offset2="-1pt"/>
            <v:textbox>
              <w:txbxContent>
                <w:p w:rsidR="001A5CA9" w:rsidRPr="001A5CA9" w:rsidRDefault="009D4263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יחידה</w:t>
                  </w:r>
                  <w:r w:rsidR="00411D3D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17: פרק י משנה א</w:t>
                  </w:r>
                  <w:r w:rsidR="00CD57F7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rFonts w:cs="David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" fillcolor="#d8d8d8 [2732]">
            <w10:wrap anchorx="page"/>
          </v:rect>
        </w:pict>
      </w:r>
    </w:p>
    <w:p w:rsidR="00F16493" w:rsidRPr="004F65FB" w:rsidRDefault="00411D3D" w:rsidP="00235B45">
      <w:pPr>
        <w:spacing w:before="240" w:after="24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העני בליל הסדר</w:t>
      </w:r>
    </w:p>
    <w:p w:rsidR="00411D3D" w:rsidRDefault="00411D3D" w:rsidP="00411D3D">
      <w:pPr>
        <w:spacing w:after="120"/>
        <w:rPr>
          <w:rFonts w:cs="David"/>
          <w:b/>
          <w:bCs/>
          <w:sz w:val="24"/>
          <w:szCs w:val="24"/>
          <w:rtl/>
        </w:rPr>
      </w:pPr>
      <w:r w:rsidRPr="00A61460">
        <w:rPr>
          <w:rFonts w:cs="David" w:hint="cs"/>
          <w:b/>
          <w:bCs/>
          <w:sz w:val="24"/>
          <w:szCs w:val="24"/>
          <w:rtl/>
        </w:rPr>
        <w:t>עַרְבֵי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פְסָחִ</w:t>
      </w:r>
      <w:proofErr w:type="spellStart"/>
      <w:r w:rsidRPr="00A61460">
        <w:rPr>
          <w:rFonts w:cs="David" w:hint="cs"/>
          <w:b/>
          <w:bCs/>
          <w:sz w:val="24"/>
          <w:szCs w:val="24"/>
          <w:rtl/>
        </w:rPr>
        <w:t>ים</w:t>
      </w:r>
      <w:proofErr w:type="spellEnd"/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סָמוּ</w:t>
      </w:r>
      <w:proofErr w:type="spellStart"/>
      <w:r w:rsidRPr="00A61460">
        <w:rPr>
          <w:rFonts w:cs="David" w:hint="cs"/>
          <w:b/>
          <w:bCs/>
          <w:sz w:val="24"/>
          <w:szCs w:val="24"/>
          <w:rtl/>
        </w:rPr>
        <w:t>ךְ</w:t>
      </w:r>
      <w:proofErr w:type="spellEnd"/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לַמִּנְחָה</w:t>
      </w:r>
      <w:r w:rsidRPr="00A61460">
        <w:rPr>
          <w:rFonts w:cs="David"/>
          <w:b/>
          <w:bCs/>
          <w:sz w:val="24"/>
          <w:szCs w:val="24"/>
          <w:rtl/>
        </w:rPr>
        <w:t xml:space="preserve">, </w:t>
      </w:r>
    </w:p>
    <w:p w:rsidR="00411D3D" w:rsidRDefault="00411D3D" w:rsidP="00411D3D">
      <w:pPr>
        <w:spacing w:after="120"/>
        <w:rPr>
          <w:rFonts w:cs="David"/>
          <w:b/>
          <w:bCs/>
          <w:sz w:val="24"/>
          <w:szCs w:val="24"/>
          <w:rtl/>
        </w:rPr>
      </w:pPr>
      <w:r w:rsidRPr="00A61460">
        <w:rPr>
          <w:rFonts w:cs="David" w:hint="cs"/>
          <w:b/>
          <w:bCs/>
          <w:sz w:val="24"/>
          <w:szCs w:val="24"/>
          <w:rtl/>
        </w:rPr>
        <w:t>לֹא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יֹאכַל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אָדָם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עַד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שֶׁתֶּחְשַׁךְ</w:t>
      </w:r>
      <w:r w:rsidRPr="00A61460">
        <w:rPr>
          <w:rFonts w:cs="David"/>
          <w:b/>
          <w:bCs/>
          <w:sz w:val="24"/>
          <w:szCs w:val="24"/>
          <w:rtl/>
        </w:rPr>
        <w:t xml:space="preserve">. </w:t>
      </w:r>
    </w:p>
    <w:p w:rsidR="00411D3D" w:rsidRDefault="00411D3D" w:rsidP="00411D3D">
      <w:pPr>
        <w:spacing w:after="120"/>
        <w:rPr>
          <w:rFonts w:cs="David"/>
          <w:b/>
          <w:bCs/>
          <w:sz w:val="24"/>
          <w:szCs w:val="24"/>
          <w:rtl/>
        </w:rPr>
      </w:pPr>
      <w:proofErr w:type="spellStart"/>
      <w:r w:rsidRPr="00A61460">
        <w:rPr>
          <w:rFonts w:cs="David" w:hint="cs"/>
          <w:b/>
          <w:bCs/>
          <w:sz w:val="24"/>
          <w:szCs w:val="24"/>
          <w:rtl/>
        </w:rPr>
        <w:t>וַאֲפ</w:t>
      </w:r>
      <w:proofErr w:type="spellEnd"/>
      <w:r w:rsidRPr="00A61460">
        <w:rPr>
          <w:rFonts w:cs="David" w:hint="cs"/>
          <w:b/>
          <w:bCs/>
          <w:sz w:val="24"/>
          <w:szCs w:val="24"/>
          <w:rtl/>
        </w:rPr>
        <w:t>ִלּ</w:t>
      </w:r>
      <w:proofErr w:type="spellStart"/>
      <w:r w:rsidRPr="00A61460">
        <w:rPr>
          <w:rFonts w:cs="David" w:hint="cs"/>
          <w:b/>
          <w:bCs/>
          <w:sz w:val="24"/>
          <w:szCs w:val="24"/>
          <w:rtl/>
        </w:rPr>
        <w:t>וּ</w:t>
      </w:r>
      <w:proofErr w:type="spellEnd"/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עָנִי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שֶׁבְּיִשְׂרָאֵל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לֹא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יֹאכַל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עַד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שֶׁיָּסֵב</w:t>
      </w:r>
      <w:r w:rsidRPr="00A61460">
        <w:rPr>
          <w:rFonts w:cs="David"/>
          <w:b/>
          <w:bCs/>
          <w:sz w:val="24"/>
          <w:szCs w:val="24"/>
          <w:rtl/>
        </w:rPr>
        <w:t xml:space="preserve">. </w:t>
      </w:r>
    </w:p>
    <w:p w:rsidR="00411D3D" w:rsidRDefault="00411D3D" w:rsidP="00411D3D">
      <w:pPr>
        <w:spacing w:after="120"/>
        <w:rPr>
          <w:rFonts w:cs="David"/>
          <w:b/>
          <w:bCs/>
          <w:sz w:val="24"/>
          <w:szCs w:val="24"/>
          <w:rtl/>
        </w:rPr>
      </w:pPr>
      <w:r w:rsidRPr="00A61460">
        <w:rPr>
          <w:rFonts w:cs="David" w:hint="cs"/>
          <w:b/>
          <w:bCs/>
          <w:sz w:val="24"/>
          <w:szCs w:val="24"/>
          <w:rtl/>
        </w:rPr>
        <w:t>וְלֹא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יִפְחֲתוּ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לוֹ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מֵאַרְבָּעָה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כוֹסוֹת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שֶׁל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יַיִן</w:t>
      </w:r>
      <w:r w:rsidRPr="00A61460">
        <w:rPr>
          <w:rFonts w:cs="David"/>
          <w:b/>
          <w:bCs/>
          <w:sz w:val="24"/>
          <w:szCs w:val="24"/>
          <w:rtl/>
        </w:rPr>
        <w:t xml:space="preserve">, </w:t>
      </w:r>
    </w:p>
    <w:p w:rsidR="00242980" w:rsidRPr="00411D3D" w:rsidRDefault="00411D3D" w:rsidP="00411D3D">
      <w:pPr>
        <w:spacing w:after="120"/>
        <w:rPr>
          <w:rFonts w:cs="David"/>
          <w:b/>
          <w:bCs/>
          <w:sz w:val="24"/>
          <w:szCs w:val="24"/>
          <w:rtl/>
        </w:rPr>
      </w:pPr>
      <w:proofErr w:type="spellStart"/>
      <w:r w:rsidRPr="00A61460">
        <w:rPr>
          <w:rFonts w:cs="David" w:hint="cs"/>
          <w:b/>
          <w:bCs/>
          <w:sz w:val="24"/>
          <w:szCs w:val="24"/>
          <w:rtl/>
        </w:rPr>
        <w:t>וַאֲפ</w:t>
      </w:r>
      <w:proofErr w:type="spellEnd"/>
      <w:r w:rsidRPr="00A61460">
        <w:rPr>
          <w:rFonts w:cs="David" w:hint="cs"/>
          <w:b/>
          <w:bCs/>
          <w:sz w:val="24"/>
          <w:szCs w:val="24"/>
          <w:rtl/>
        </w:rPr>
        <w:t>ִלּוּ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מִן</w:t>
      </w:r>
      <w:r w:rsidRPr="00A61460">
        <w:rPr>
          <w:rFonts w:cs="David"/>
          <w:b/>
          <w:bCs/>
          <w:sz w:val="24"/>
          <w:szCs w:val="24"/>
          <w:rtl/>
        </w:rPr>
        <w:t xml:space="preserve"> </w:t>
      </w:r>
      <w:r w:rsidRPr="00A61460">
        <w:rPr>
          <w:rFonts w:cs="David" w:hint="cs"/>
          <w:b/>
          <w:bCs/>
          <w:sz w:val="24"/>
          <w:szCs w:val="24"/>
          <w:rtl/>
        </w:rPr>
        <w:t>הַתַּמְחוּי</w:t>
      </w:r>
    </w:p>
    <w:p w:rsidR="00284F1C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76200</wp:posOffset>
            </wp:positionV>
            <wp:extent cx="1138555" cy="816610"/>
            <wp:effectExtent l="19050" t="0" r="4445" b="0"/>
            <wp:wrapSquare wrapText="bothSides"/>
            <wp:docPr id="3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F1C" w:rsidRDefault="00284F1C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411D3D" w:rsidRPr="00275C62" w:rsidRDefault="00411D3D" w:rsidP="00411D3D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היעזרו בביאורי המילים</w:t>
      </w:r>
      <w:r w:rsidRPr="00275C62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וסמנו בקו שלושה אנשים שבהם עוסקת המשנה.</w:t>
      </w:r>
    </w:p>
    <w:p w:rsidR="00411D3D" w:rsidRPr="00275C62" w:rsidRDefault="00411D3D" w:rsidP="00411D3D">
      <w:pPr>
        <w:spacing w:after="120"/>
        <w:rPr>
          <w:rFonts w:cs="David"/>
          <w:sz w:val="24"/>
          <w:szCs w:val="24"/>
          <w:rtl/>
        </w:rPr>
      </w:pPr>
      <w:r w:rsidRPr="00275C62">
        <w:rPr>
          <w:rFonts w:cs="David" w:hint="cs"/>
          <w:sz w:val="24"/>
          <w:szCs w:val="24"/>
          <w:rtl/>
        </w:rPr>
        <w:t xml:space="preserve">ב. </w:t>
      </w:r>
      <w:r>
        <w:rPr>
          <w:rFonts w:cs="David" w:hint="cs"/>
          <w:sz w:val="24"/>
          <w:szCs w:val="24"/>
          <w:rtl/>
        </w:rPr>
        <w:t xml:space="preserve">סמנו את שלושת הדינים במשנה. שימו לב: הדינים מתחילים במילת הדין </w:t>
      </w:r>
      <w:r w:rsidRPr="00411D3D">
        <w:rPr>
          <w:rFonts w:cs="David" w:hint="cs"/>
          <w:b/>
          <w:bCs/>
          <w:sz w:val="24"/>
          <w:szCs w:val="24"/>
          <w:rtl/>
        </w:rPr>
        <w:t>לא</w:t>
      </w:r>
      <w:r>
        <w:rPr>
          <w:rFonts w:cs="David" w:hint="cs"/>
          <w:sz w:val="24"/>
          <w:szCs w:val="24"/>
          <w:rtl/>
        </w:rPr>
        <w:t>.</w:t>
      </w:r>
    </w:p>
    <w:p w:rsidR="00411D3D" w:rsidRDefault="00411D3D" w:rsidP="00411D3D">
      <w:pPr>
        <w:spacing w:after="120"/>
        <w:rPr>
          <w:rFonts w:cs="David" w:hint="cs"/>
          <w:sz w:val="24"/>
          <w:szCs w:val="24"/>
          <w:rtl/>
        </w:rPr>
      </w:pPr>
      <w:r w:rsidRPr="00275C62">
        <w:rPr>
          <w:rFonts w:cs="David" w:hint="cs"/>
          <w:sz w:val="24"/>
          <w:szCs w:val="24"/>
          <w:rtl/>
        </w:rPr>
        <w:t>ג. איזה דין מתאים לאיזה א</w:t>
      </w:r>
      <w:r>
        <w:rPr>
          <w:rFonts w:cs="David" w:hint="cs"/>
          <w:sz w:val="24"/>
          <w:szCs w:val="24"/>
          <w:rtl/>
        </w:rPr>
        <w:t>יש מבין השלושה</w:t>
      </w:r>
      <w:r w:rsidRPr="00275C62">
        <w:rPr>
          <w:rFonts w:cs="David" w:hint="cs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 xml:space="preserve">השלימו את תרשים הכאמד"ט של המשנה. </w:t>
      </w:r>
    </w:p>
    <w:p w:rsidR="00411D3D" w:rsidRDefault="00411D3D" w:rsidP="00411D3D">
      <w:pPr>
        <w:spacing w:after="120"/>
        <w:rPr>
          <w:rFonts w:cs="David" w:hint="cs"/>
          <w:sz w:val="24"/>
          <w:szCs w:val="24"/>
          <w:rtl/>
        </w:rPr>
      </w:pPr>
    </w:p>
    <w:p w:rsidR="00411D3D" w:rsidRDefault="002575AF" w:rsidP="00411D3D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roundrect id="_x0000_s1033" style="position:absolute;left:0;text-align:left;margin-left:135.6pt;margin-top:8.85pt;width:119.3pt;height:52.65pt;z-index:251665408" arcsize="10923f">
            <w10:wrap anchorx="page"/>
          </v:roundrect>
        </w:pict>
      </w:r>
      <w:r>
        <w:rPr>
          <w:rFonts w:cs="David" w:hint="cs"/>
          <w:noProof/>
          <w:sz w:val="24"/>
          <w:szCs w:val="24"/>
          <w:rtl/>
        </w:rPr>
        <w:pict>
          <v:roundrect id="_x0000_s1031" style="position:absolute;left:0;text-align:left;margin-left:275.65pt;margin-top:8.85pt;width:119.3pt;height:52.65pt;z-index:251663360" arcsize="10923f">
            <w10:wrap anchorx="page"/>
          </v:roundrect>
        </w:pict>
      </w:r>
    </w:p>
    <w:p w:rsidR="00411D3D" w:rsidRDefault="002575AF" w:rsidP="002575AF">
      <w:pPr>
        <w:tabs>
          <w:tab w:val="left" w:pos="6716"/>
        </w:tabs>
        <w:spacing w:after="120"/>
        <w:rPr>
          <w:rFonts w:cs="David" w:hint="cs"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left:0;text-align:left;margin-left:135.6pt;margin-top:18.05pt;width:20.45pt;height:23.65pt;z-index:251670528" fillcolor="#404040 [2429]">
            <v:textbox>
              <w:txbxContent>
                <w:p w:rsidR="002575AF" w:rsidRPr="00374A92" w:rsidRDefault="002575AF" w:rsidP="002575AF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374A92"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מ</w:t>
                  </w:r>
                </w:p>
              </w:txbxContent>
            </v:textbox>
            <w10:wrap anchorx="page"/>
          </v:shape>
        </w:pict>
      </w:r>
      <w:r>
        <w:rPr>
          <w:rFonts w:cs="David" w:hint="cs"/>
          <w:noProof/>
          <w:sz w:val="24"/>
          <w:szCs w:val="24"/>
          <w:rtl/>
        </w:rPr>
        <w:pict>
          <v:shape id="_x0000_s1037" type="#_x0000_t120" style="position:absolute;left:0;text-align:left;margin-left:275.65pt;margin-top:18.05pt;width:20.45pt;height:23.65pt;z-index:251669504" fillcolor="#404040 [2429]">
            <v:textbox>
              <w:txbxContent>
                <w:p w:rsidR="002575AF" w:rsidRPr="00374A92" w:rsidRDefault="002575AF" w:rsidP="002575AF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374A92"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מ</w:t>
                  </w:r>
                </w:p>
              </w:txbxContent>
            </v:textbox>
            <w10:wrap anchorx="page"/>
          </v:shape>
        </w:pict>
      </w:r>
      <w:r>
        <w:rPr>
          <w:rFonts w:cs="David"/>
          <w:sz w:val="24"/>
          <w:szCs w:val="24"/>
          <w:rtl/>
        </w:rPr>
        <w:tab/>
      </w:r>
    </w:p>
    <w:p w:rsidR="00411D3D" w:rsidRDefault="00411D3D" w:rsidP="00411D3D">
      <w:pPr>
        <w:spacing w:after="120"/>
        <w:rPr>
          <w:rFonts w:cs="David" w:hint="cs"/>
          <w:sz w:val="24"/>
          <w:szCs w:val="24"/>
          <w:rtl/>
        </w:rPr>
      </w:pPr>
    </w:p>
    <w:p w:rsidR="00411D3D" w:rsidRDefault="00100997" w:rsidP="00411D3D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shape id="_x0000_s1046" style="position:absolute;left:0;text-align:left;margin-left:52.15pt;margin-top:2.1pt;width:140.25pt;height:19.85pt;z-index:251678720" coordsize="2805,397" path="m2805,c2329,94,1854,188,1440,229,1026,270,558,220,318,248,78,276,84,347,,397e" filled="f">
            <v:path arrowok="t"/>
            <w10:wrap anchorx="page"/>
          </v:shape>
        </w:pict>
      </w:r>
      <w:r>
        <w:rPr>
          <w:rFonts w:cs="David" w:hint="c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92.4pt;margin-top:2.1pt;width:0;height:19.85pt;z-index:251676672" o:connectortype="straight">
            <w10:wrap anchorx="page"/>
          </v:shape>
        </w:pict>
      </w:r>
      <w:r>
        <w:rPr>
          <w:rFonts w:cs="David" w:hint="cs"/>
          <w:noProof/>
          <w:sz w:val="24"/>
          <w:szCs w:val="24"/>
          <w:rtl/>
        </w:rPr>
        <w:pict>
          <v:shape id="_x0000_s1043" type="#_x0000_t32" style="position:absolute;left:0;text-align:left;margin-left:336.4pt;margin-top:2.1pt;width:0;height:19.85pt;z-index:251675648" o:connectortype="straight">
            <w10:wrap anchorx="page"/>
          </v:shape>
        </w:pict>
      </w:r>
    </w:p>
    <w:p w:rsidR="00411D3D" w:rsidRDefault="002575AF" w:rsidP="00411D3D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roundrect id="_x0000_s1035" style="position:absolute;left:0;text-align:left;margin-left:-3.75pt;margin-top:2.15pt;width:119.3pt;height:52.65pt;z-index:251667456" arcsize="10923f">
            <w10:wrap anchorx="page"/>
          </v:roundrect>
        </w:pict>
      </w:r>
      <w:r>
        <w:rPr>
          <w:rFonts w:cs="David" w:hint="cs"/>
          <w:noProof/>
          <w:sz w:val="24"/>
          <w:szCs w:val="24"/>
          <w:rtl/>
        </w:rPr>
        <w:pict>
          <v:roundrect id="_x0000_s1034" style="position:absolute;left:0;text-align:left;margin-left:135.6pt;margin-top:2.15pt;width:119.3pt;height:52.65pt;z-index:251666432" arcsize="10923f">
            <w10:wrap anchorx="page"/>
          </v:roundrect>
        </w:pict>
      </w:r>
      <w:r>
        <w:rPr>
          <w:rFonts w:cs="David" w:hint="cs"/>
          <w:noProof/>
          <w:sz w:val="24"/>
          <w:szCs w:val="24"/>
          <w:rtl/>
        </w:rPr>
        <w:pict>
          <v:roundrect id="_x0000_s1032" style="position:absolute;left:0;text-align:left;margin-left:275.65pt;margin-top:2.15pt;width:119.3pt;height:52.65pt;z-index:251664384" arcsize="10923f">
            <w10:wrap anchorx="page"/>
          </v:roundrect>
        </w:pict>
      </w:r>
    </w:p>
    <w:p w:rsidR="00411D3D" w:rsidRDefault="002575AF" w:rsidP="00411D3D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b/>
          <w:bCs/>
          <w:noProof/>
          <w:sz w:val="24"/>
          <w:szCs w:val="24"/>
          <w:rtl/>
        </w:rPr>
        <w:pict>
          <v:shape id="_x0000_s1042" type="#_x0000_t120" style="position:absolute;left:0;text-align:left;margin-left:-3.75pt;margin-top:11.35pt;width:20.45pt;height:23.65pt;z-index:251674624" fillcolor="#404040 [2429]">
            <v:textbox>
              <w:txbxContent>
                <w:p w:rsidR="002575AF" w:rsidRPr="00374A92" w:rsidRDefault="002575AF" w:rsidP="002575AF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ד</w:t>
                  </w:r>
                </w:p>
              </w:txbxContent>
            </v:textbox>
            <w10:wrap anchorx="page"/>
          </v:shape>
        </w:pict>
      </w:r>
      <w:r>
        <w:rPr>
          <w:rFonts w:cs="David"/>
          <w:b/>
          <w:bCs/>
          <w:noProof/>
          <w:sz w:val="24"/>
          <w:szCs w:val="24"/>
          <w:u w:val="single"/>
          <w:rtl/>
        </w:rPr>
        <w:pict>
          <v:shape id="_x0000_s1041" type="#_x0000_t120" style="position:absolute;left:0;text-align:left;margin-left:135.6pt;margin-top:11.35pt;width:20.45pt;height:23.65pt;z-index:251673600" fillcolor="#404040 [2429]">
            <v:textbox>
              <w:txbxContent>
                <w:p w:rsidR="002575AF" w:rsidRPr="00374A92" w:rsidRDefault="002575AF" w:rsidP="002575AF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ד</w:t>
                  </w:r>
                </w:p>
              </w:txbxContent>
            </v:textbox>
            <w10:wrap anchorx="page"/>
          </v:shape>
        </w:pict>
      </w:r>
      <w:r>
        <w:rPr>
          <w:rFonts w:cs="David"/>
          <w:b/>
          <w:bCs/>
          <w:noProof/>
          <w:sz w:val="24"/>
          <w:szCs w:val="24"/>
          <w:u w:val="single"/>
          <w:rtl/>
        </w:rPr>
        <w:pict>
          <v:shape id="_x0000_s1040" type="#_x0000_t120" style="position:absolute;left:0;text-align:left;margin-left:275.65pt;margin-top:11.35pt;width:20.45pt;height:23.65pt;z-index:251672576" fillcolor="#404040 [2429]">
            <v:textbox>
              <w:txbxContent>
                <w:p w:rsidR="002575AF" w:rsidRPr="00374A92" w:rsidRDefault="002575AF" w:rsidP="002575AF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ד</w:t>
                  </w:r>
                </w:p>
              </w:txbxContent>
            </v:textbox>
            <w10:wrap anchorx="page"/>
          </v:shape>
        </w:pict>
      </w:r>
    </w:p>
    <w:p w:rsidR="00411D3D" w:rsidRDefault="00100997" w:rsidP="00411D3D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shape id="_x0000_s1045" type="#_x0000_t32" style="position:absolute;left:0;text-align:left;margin-left:52.15pt;margin-top:15.2pt;width:0;height:20.65pt;z-index:251677696" o:connectortype="straight">
            <w10:wrap anchorx="page"/>
          </v:shape>
        </w:pict>
      </w:r>
    </w:p>
    <w:p w:rsidR="00411D3D" w:rsidRDefault="002575AF" w:rsidP="00411D3D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roundrect id="_x0000_s1036" style="position:absolute;left:0;text-align:left;margin-left:-3.75pt;margin-top:16.05pt;width:119.3pt;height:52.65pt;z-index:251668480" arcsize="10923f">
            <w10:wrap anchorx="page"/>
          </v:roundrect>
        </w:pict>
      </w:r>
    </w:p>
    <w:p w:rsidR="00411D3D" w:rsidRDefault="00411D3D" w:rsidP="00411D3D">
      <w:pPr>
        <w:spacing w:after="120"/>
        <w:rPr>
          <w:rFonts w:cs="David" w:hint="cs"/>
          <w:sz w:val="24"/>
          <w:szCs w:val="24"/>
          <w:rtl/>
        </w:rPr>
      </w:pPr>
    </w:p>
    <w:p w:rsidR="00411D3D" w:rsidRDefault="002575AF" w:rsidP="00411D3D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b/>
          <w:bCs/>
          <w:noProof/>
          <w:sz w:val="24"/>
          <w:szCs w:val="24"/>
          <w:rtl/>
        </w:rPr>
        <w:pict>
          <v:shape id="_x0000_s1039" type="#_x0000_t120" style="position:absolute;left:0;text-align:left;margin-left:-3.75pt;margin-top:5.45pt;width:20.45pt;height:23.65pt;z-index:251671552" fillcolor="#404040 [2429]">
            <v:textbox>
              <w:txbxContent>
                <w:p w:rsidR="002575AF" w:rsidRPr="00374A92" w:rsidRDefault="002575AF" w:rsidP="002575AF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374A92"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מ</w:t>
                  </w:r>
                </w:p>
              </w:txbxContent>
            </v:textbox>
            <w10:wrap anchorx="page"/>
          </v:shape>
        </w:pict>
      </w:r>
    </w:p>
    <w:p w:rsidR="00411D3D" w:rsidRDefault="00411D3D" w:rsidP="00411D3D">
      <w:pPr>
        <w:spacing w:after="120"/>
        <w:rPr>
          <w:rFonts w:cs="David"/>
          <w:sz w:val="24"/>
          <w:szCs w:val="24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242980" w:rsidRPr="00CD57F7" w:rsidRDefault="00242980" w:rsidP="009D4263">
      <w:pPr>
        <w:spacing w:after="120"/>
        <w:rPr>
          <w:rFonts w:asciiTheme="minorBidi" w:eastAsia="Calibri" w:hAnsiTheme="minorBidi"/>
          <w:sz w:val="24"/>
          <w:szCs w:val="24"/>
        </w:rPr>
      </w:pPr>
    </w:p>
    <w:p w:rsidR="006D07BF" w:rsidRDefault="00117023">
      <w:r w:rsidRPr="00117023">
        <w:rPr>
          <w:rFonts w:cs="Arial"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559435</wp:posOffset>
            </wp:positionV>
            <wp:extent cx="1939925" cy="1061720"/>
            <wp:effectExtent l="19050" t="0" r="3175" b="0"/>
            <wp:wrapSquare wrapText="bothSides"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Sect="001A5CA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56" w:rsidRDefault="00673756" w:rsidP="00284F1C">
      <w:pPr>
        <w:spacing w:after="0" w:line="240" w:lineRule="auto"/>
      </w:pPr>
      <w:r>
        <w:separator/>
      </w:r>
    </w:p>
  </w:endnote>
  <w:endnote w:type="continuationSeparator" w:id="0">
    <w:p w:rsidR="00673756" w:rsidRDefault="00673756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56" w:rsidRDefault="00673756" w:rsidP="00284F1C">
      <w:pPr>
        <w:spacing w:after="0" w:line="240" w:lineRule="auto"/>
      </w:pPr>
      <w:r>
        <w:separator/>
      </w:r>
    </w:p>
  </w:footnote>
  <w:footnote w:type="continuationSeparator" w:id="0">
    <w:p w:rsidR="00673756" w:rsidRDefault="00673756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2290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0836E6"/>
    <w:rsid w:val="00100997"/>
    <w:rsid w:val="00117023"/>
    <w:rsid w:val="00121F5E"/>
    <w:rsid w:val="00123EFB"/>
    <w:rsid w:val="001A5CA9"/>
    <w:rsid w:val="00235B45"/>
    <w:rsid w:val="00242980"/>
    <w:rsid w:val="002575AF"/>
    <w:rsid w:val="0026264A"/>
    <w:rsid w:val="00284F1C"/>
    <w:rsid w:val="002B595E"/>
    <w:rsid w:val="003D7674"/>
    <w:rsid w:val="00411D3D"/>
    <w:rsid w:val="00417688"/>
    <w:rsid w:val="004F65FB"/>
    <w:rsid w:val="00535C72"/>
    <w:rsid w:val="00673756"/>
    <w:rsid w:val="00746FE8"/>
    <w:rsid w:val="00747D5D"/>
    <w:rsid w:val="00876C00"/>
    <w:rsid w:val="0090670B"/>
    <w:rsid w:val="009D4263"/>
    <w:rsid w:val="009F16E3"/>
    <w:rsid w:val="00CD57F7"/>
    <w:rsid w:val="00CE13EA"/>
    <w:rsid w:val="00D53F7F"/>
    <w:rsid w:val="00F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732]"/>
    </o:shapedefaults>
    <o:shapelayout v:ext="edit">
      <o:idmap v:ext="edit" data="1"/>
      <o:rules v:ext="edit">
        <o:r id="V:Rule2" type="connector" idref="#_x0000_s1043"/>
        <o:r id="V:Rule4" type="connector" idref="#_x0000_s1044"/>
        <o:r id="V:Rule6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404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5</cp:revision>
  <dcterms:created xsi:type="dcterms:W3CDTF">2015-11-18T12:55:00Z</dcterms:created>
  <dcterms:modified xsi:type="dcterms:W3CDTF">2015-11-18T13:09:00Z</dcterms:modified>
</cp:coreProperties>
</file>