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C" w:rsidRDefault="00B654FC" w:rsidP="00862BDA">
      <w:pPr>
        <w:spacing w:line="360" w:lineRule="auto"/>
        <w:textAlignment w:val="baseline"/>
        <w:rPr>
          <w:b/>
          <w:bCs/>
          <w:sz w:val="24"/>
          <w:rtl/>
        </w:rPr>
      </w:pPr>
      <w:r>
        <w:rPr>
          <w:rFonts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47516" wp14:editId="253C917B">
                <wp:simplePos x="0" y="0"/>
                <wp:positionH relativeFrom="column">
                  <wp:posOffset>245110</wp:posOffset>
                </wp:positionH>
                <wp:positionV relativeFrom="paragraph">
                  <wp:posOffset>-429260</wp:posOffset>
                </wp:positionV>
                <wp:extent cx="4946015" cy="593725"/>
                <wp:effectExtent l="19050" t="19050" r="45085" b="539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54FC" w:rsidRPr="001A5CA9" w:rsidRDefault="00B654FC" w:rsidP="001A5CA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לקראת המיצ"ב שעשועני </w:t>
                            </w:r>
                            <w:r w:rsidR="007F317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מושגי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תוכן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19.3pt;margin-top:-33.8pt;width:389.4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" fillcolor="#7f7f7f [1612]" strokecolor="#f2f2f2 [3041]" strokeweight="3pt">
                <v:shadow on="t" color="#1f4d78 [1604]" opacity=".5" offset="1pt"/>
                <v:textbox>
                  <w:txbxContent>
                    <w:p w:rsidR="00B654FC" w:rsidRPr="001A5CA9" w:rsidRDefault="00B654FC" w:rsidP="001A5CA9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לקראת המיצ"ב שעשועני </w:t>
                      </w:r>
                      <w:r w:rsidR="007F317C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מושגי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תוכן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5CFE9" wp14:editId="3725E846">
                <wp:simplePos x="0" y="0"/>
                <wp:positionH relativeFrom="column">
                  <wp:posOffset>-1688465</wp:posOffset>
                </wp:positionH>
                <wp:positionV relativeFrom="paragraph">
                  <wp:posOffset>-909955</wp:posOffset>
                </wp:positionV>
                <wp:extent cx="9230995" cy="771525"/>
                <wp:effectExtent l="0" t="0" r="2730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32.95pt;margin-top:-71.65pt;width:726.8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" fillcolor="#d8d8d8 [2732]"/>
            </w:pict>
          </mc:Fallback>
        </mc:AlternateContent>
      </w:r>
      <w:r w:rsidR="007F317C">
        <w:rPr>
          <w:noProof/>
          <w:sz w:val="24"/>
        </w:rPr>
        <w:t>CCCCCCC</w:t>
      </w:r>
    </w:p>
    <w:p w:rsidR="00B654FC" w:rsidRDefault="00B654FC" w:rsidP="00862BDA">
      <w:pPr>
        <w:spacing w:line="360" w:lineRule="auto"/>
        <w:textAlignment w:val="baseline"/>
        <w:rPr>
          <w:b/>
          <w:bCs/>
          <w:sz w:val="24"/>
        </w:rPr>
      </w:pPr>
    </w:p>
    <w:p w:rsidR="00B654FC" w:rsidRDefault="00B654FC" w:rsidP="00862BDA">
      <w:pPr>
        <w:spacing w:line="360" w:lineRule="auto"/>
        <w:textAlignment w:val="baseline"/>
        <w:rPr>
          <w:rFonts w:hint="cs"/>
          <w:b/>
          <w:bCs/>
          <w:sz w:val="24"/>
          <w:rtl/>
        </w:rPr>
      </w:pPr>
      <w:r w:rsidRPr="009249CF">
        <w:rPr>
          <w:rFonts w:hint="cs"/>
          <w:noProof/>
          <w:sz w:val="24"/>
          <w:u w:val="single"/>
          <w:rtl/>
        </w:rPr>
        <w:drawing>
          <wp:anchor distT="0" distB="0" distL="114300" distR="114300" simplePos="0" relativeHeight="251663360" behindDoc="1" locked="0" layoutInCell="1" allowOverlap="1" wp14:anchorId="15EEF7EC" wp14:editId="0BA9C3D2">
            <wp:simplePos x="0" y="0"/>
            <wp:positionH relativeFrom="column">
              <wp:posOffset>-803910</wp:posOffset>
            </wp:positionH>
            <wp:positionV relativeFrom="paragraph">
              <wp:posOffset>122555</wp:posOffset>
            </wp:positionV>
            <wp:extent cx="657225" cy="561975"/>
            <wp:effectExtent l="0" t="0" r="0" b="9525"/>
            <wp:wrapTight wrapText="bothSides">
              <wp:wrapPolygon edited="0">
                <wp:start x="8139" y="0"/>
                <wp:lineTo x="5009" y="2197"/>
                <wp:lineTo x="0" y="9519"/>
                <wp:lineTo x="0" y="13912"/>
                <wp:lineTo x="6887" y="21234"/>
                <wp:lineTo x="15026" y="21234"/>
                <wp:lineTo x="15652" y="19769"/>
                <wp:lineTo x="20035" y="13180"/>
                <wp:lineTo x="20661" y="8786"/>
                <wp:lineTo x="16904" y="2929"/>
                <wp:lineTo x="13148" y="0"/>
                <wp:lineTo x="8139" y="0"/>
              </wp:wrapPolygon>
            </wp:wrapTight>
            <wp:docPr id="9" name="תמונה 3" descr="C:\Users\צבי\Dropbox\צוות כותבי משנה\ה\רונית כיתה ה\מדריך למורה\תמונות ותרשימים\בועה-אור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צבי\Dropbox\צוות כותבי משנה\ה\רונית כיתה ה\מדריך למורה\תמונות ותרשימים\בועה-אור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450" w:rsidRPr="000A7450" w:rsidRDefault="000A7450" w:rsidP="00862BDA">
      <w:pPr>
        <w:spacing w:line="360" w:lineRule="auto"/>
        <w:textAlignment w:val="baseline"/>
        <w:rPr>
          <w:b/>
          <w:bCs/>
          <w:sz w:val="24"/>
          <w:rtl/>
        </w:rPr>
      </w:pPr>
      <w:r w:rsidRPr="000A7450">
        <w:rPr>
          <w:rFonts w:hint="cs"/>
          <w:b/>
          <w:bCs/>
          <w:sz w:val="24"/>
          <w:rtl/>
        </w:rPr>
        <w:t>רשימת המושגים ופירושם:</w:t>
      </w:r>
    </w:p>
    <w:p w:rsidR="000B1D79" w:rsidRPr="00051C25" w:rsidRDefault="0003440E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b/>
          <w:bCs/>
          <w:color w:val="000000"/>
          <w:sz w:val="24"/>
        </w:rPr>
      </w:pPr>
      <w:r w:rsidRPr="00051C25">
        <w:rPr>
          <w:rFonts w:hint="cs"/>
          <w:sz w:val="24"/>
          <w:rtl/>
        </w:rPr>
        <w:t>אין חוששין</w:t>
      </w:r>
      <w:r w:rsidR="009170AF" w:rsidRPr="00051C25">
        <w:rPr>
          <w:rFonts w:hint="cs"/>
          <w:sz w:val="24"/>
          <w:rtl/>
        </w:rPr>
        <w:t xml:space="preserve"> </w:t>
      </w:r>
      <w:r w:rsidRPr="00051C25">
        <w:rPr>
          <w:rFonts w:hint="cs"/>
          <w:sz w:val="24"/>
          <w:rtl/>
        </w:rPr>
        <w:t>-</w:t>
      </w:r>
      <w:r w:rsidR="001F5825" w:rsidRPr="00051C25">
        <w:rPr>
          <w:rFonts w:hint="cs"/>
          <w:sz w:val="24"/>
          <w:rtl/>
        </w:rPr>
        <w:t xml:space="preserve"> אין ספק הלכתי</w:t>
      </w:r>
      <w:r w:rsidRPr="00051C25">
        <w:rPr>
          <w:rFonts w:ascii="Calibri" w:hAnsi="Calibri" w:hint="cs"/>
          <w:b/>
          <w:bCs/>
          <w:color w:val="000000"/>
          <w:sz w:val="24"/>
          <w:rtl/>
        </w:rPr>
        <w:t xml:space="preserve"> </w:t>
      </w:r>
    </w:p>
    <w:p w:rsidR="000B1D79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 xml:space="preserve">לא יצא ידי חובה </w:t>
      </w:r>
      <w:r w:rsidR="00BA004B" w:rsidRPr="00051C25">
        <w:rPr>
          <w:sz w:val="24"/>
          <w:rtl/>
        </w:rPr>
        <w:t>–</w:t>
      </w:r>
      <w:r w:rsidRPr="00051C25">
        <w:rPr>
          <w:rFonts w:hint="cs"/>
          <w:sz w:val="24"/>
          <w:rtl/>
        </w:rPr>
        <w:t xml:space="preserve"> </w:t>
      </w:r>
      <w:r w:rsidR="00BA004B" w:rsidRPr="00051C25">
        <w:rPr>
          <w:rFonts w:ascii="Calibri" w:hAnsi="Calibri" w:hint="cs"/>
          <w:color w:val="000000"/>
          <w:sz w:val="24"/>
          <w:rtl/>
        </w:rPr>
        <w:t>לא קיים את המצווה</w:t>
      </w:r>
    </w:p>
    <w:p w:rsidR="000B1D79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 xml:space="preserve">רשות </w:t>
      </w:r>
      <w:bookmarkStart w:id="0" w:name="_GoBack"/>
      <w:bookmarkEnd w:id="0"/>
      <w:r w:rsidRPr="00051C25">
        <w:rPr>
          <w:rFonts w:hint="cs"/>
          <w:sz w:val="24"/>
          <w:rtl/>
        </w:rPr>
        <w:t>הרבים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BA004B" w:rsidRPr="00051C25">
        <w:rPr>
          <w:rFonts w:ascii="Calibri" w:hAnsi="Calibri"/>
          <w:color w:val="000000"/>
          <w:sz w:val="24"/>
          <w:rtl/>
        </w:rPr>
        <w:t>–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מקום שלכולם יש רשות להיכנס אליו</w:t>
      </w:r>
    </w:p>
    <w:p w:rsidR="000B1D79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>חמץ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BA004B" w:rsidRPr="00051C25">
        <w:rPr>
          <w:rFonts w:ascii="Calibri" w:hAnsi="Calibri"/>
          <w:color w:val="000000"/>
          <w:sz w:val="24"/>
          <w:rtl/>
        </w:rPr>
        <w:t>–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קמח מחמשת מיני דגן שהתערבב עם מים והחמיץ</w:t>
      </w:r>
    </w:p>
    <w:p w:rsidR="000B1D79" w:rsidRPr="00051C25" w:rsidRDefault="0003440E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>בדיקת חמץ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BA004B" w:rsidRPr="00051C25">
        <w:rPr>
          <w:rFonts w:ascii="Calibri" w:hAnsi="Calibri"/>
          <w:color w:val="000000"/>
          <w:sz w:val="24"/>
          <w:rtl/>
        </w:rPr>
        <w:t>–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בדיקה אור ל- י"ד בניסן ע</w:t>
      </w:r>
      <w:r w:rsidR="009170AF" w:rsidRPr="00051C25">
        <w:rPr>
          <w:rFonts w:ascii="Calibri" w:hAnsi="Calibri" w:hint="cs"/>
          <w:color w:val="000000"/>
          <w:sz w:val="24"/>
          <w:rtl/>
        </w:rPr>
        <w:t>ל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מנת לבדוק שהבית נקי מחמץ</w:t>
      </w:r>
    </w:p>
    <w:p w:rsidR="009170AF" w:rsidRPr="00051C25" w:rsidRDefault="009170AF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חמישה סוגי תשלומים שמי שהזיק באלימות לחברו חייב בהם: </w:t>
      </w:r>
    </w:p>
    <w:p w:rsidR="009170AF" w:rsidRPr="00051C25" w:rsidRDefault="001F5825" w:rsidP="00862BDA">
      <w:pPr>
        <w:pStyle w:val="ListParagraph"/>
        <w:numPr>
          <w:ilvl w:val="1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 xml:space="preserve">נזק </w:t>
      </w:r>
      <w:r w:rsidR="00BA004B" w:rsidRPr="00051C25">
        <w:rPr>
          <w:sz w:val="24"/>
          <w:rtl/>
        </w:rPr>
        <w:t>–</w:t>
      </w:r>
      <w:r w:rsidR="009170AF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F9608F" w:rsidRPr="00051C25">
        <w:rPr>
          <w:rFonts w:ascii="Calibri" w:hAnsi="Calibri" w:hint="cs"/>
          <w:color w:val="000000"/>
          <w:sz w:val="24"/>
          <w:rtl/>
        </w:rPr>
        <w:t>תשלום על החבלה עצמה</w:t>
      </w:r>
    </w:p>
    <w:p w:rsidR="009170AF" w:rsidRPr="00051C25" w:rsidRDefault="0003440E" w:rsidP="00862BDA">
      <w:pPr>
        <w:pStyle w:val="ListParagraph"/>
        <w:numPr>
          <w:ilvl w:val="1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 xml:space="preserve">צער </w:t>
      </w:r>
      <w:r w:rsidR="00F9608F" w:rsidRPr="00051C25">
        <w:rPr>
          <w:rFonts w:ascii="Calibri" w:hAnsi="Calibri"/>
          <w:color w:val="000000"/>
          <w:sz w:val="24"/>
          <w:rtl/>
        </w:rPr>
        <w:t>–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F9608F" w:rsidRPr="00051C25">
        <w:rPr>
          <w:rFonts w:ascii="Calibri" w:hAnsi="Calibri" w:hint="cs"/>
          <w:color w:val="000000"/>
          <w:sz w:val="24"/>
          <w:rtl/>
        </w:rPr>
        <w:t>תשלום על עגמת הנפש שנגרמה</w:t>
      </w:r>
    </w:p>
    <w:p w:rsidR="009170AF" w:rsidRPr="00051C25" w:rsidRDefault="0003440E" w:rsidP="00862BDA">
      <w:pPr>
        <w:pStyle w:val="ListParagraph"/>
        <w:numPr>
          <w:ilvl w:val="1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>ריפוי</w:t>
      </w:r>
      <w:r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F9608F" w:rsidRPr="00051C25">
        <w:rPr>
          <w:rFonts w:ascii="Calibri" w:hAnsi="Calibri"/>
          <w:color w:val="000000"/>
          <w:sz w:val="24"/>
          <w:rtl/>
        </w:rPr>
        <w:t>–</w:t>
      </w:r>
      <w:r w:rsidR="00BA004B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תשלום </w:t>
      </w:r>
      <w:r w:rsidR="009170AF" w:rsidRPr="00051C25">
        <w:rPr>
          <w:rFonts w:ascii="Calibri" w:hAnsi="Calibri" w:hint="cs"/>
          <w:color w:val="000000"/>
          <w:sz w:val="24"/>
          <w:rtl/>
        </w:rPr>
        <w:t>על הוצ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אות </w:t>
      </w:r>
      <w:r w:rsidR="00F9608F" w:rsidRPr="00051C25">
        <w:rPr>
          <w:rFonts w:ascii="Calibri" w:hAnsi="Calibri"/>
          <w:color w:val="000000"/>
          <w:sz w:val="24"/>
          <w:rtl/>
        </w:rPr>
        <w:t>–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 רופאים, תרופות</w:t>
      </w:r>
    </w:p>
    <w:p w:rsidR="009170AF" w:rsidRPr="00051C25" w:rsidRDefault="0003440E" w:rsidP="00862BDA">
      <w:pPr>
        <w:pStyle w:val="ListParagraph"/>
        <w:numPr>
          <w:ilvl w:val="1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 xml:space="preserve">שבת </w:t>
      </w:r>
      <w:r w:rsidR="00F9608F" w:rsidRPr="00051C25">
        <w:rPr>
          <w:rFonts w:ascii="Calibri" w:hAnsi="Calibri"/>
          <w:color w:val="000000"/>
          <w:sz w:val="24"/>
          <w:rtl/>
        </w:rPr>
        <w:t>–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 תשלום על הפסד ימי עבודה, ימים בהם ישב בבית</w:t>
      </w:r>
    </w:p>
    <w:p w:rsidR="000B1D79" w:rsidRPr="00051C25" w:rsidRDefault="0003440E" w:rsidP="00862BDA">
      <w:pPr>
        <w:pStyle w:val="ListParagraph"/>
        <w:numPr>
          <w:ilvl w:val="1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hint="cs"/>
          <w:sz w:val="24"/>
          <w:rtl/>
        </w:rPr>
        <w:t>בושת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="00F9608F" w:rsidRPr="00051C25">
        <w:rPr>
          <w:rFonts w:ascii="Calibri" w:hAnsi="Calibri"/>
          <w:color w:val="000000"/>
          <w:sz w:val="24"/>
          <w:rtl/>
        </w:rPr>
        <w:t>–</w:t>
      </w:r>
      <w:r w:rsidR="00F9608F" w:rsidRPr="00051C25">
        <w:rPr>
          <w:rFonts w:ascii="Calibri" w:hAnsi="Calibri" w:hint="cs"/>
          <w:color w:val="000000"/>
          <w:sz w:val="24"/>
          <w:rtl/>
        </w:rPr>
        <w:t xml:space="preserve"> תשלום על הבושה שנרגמה לו כתוצאה מהפציעה</w:t>
      </w:r>
    </w:p>
    <w:p w:rsidR="000B1D79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b/>
          <w:bCs/>
          <w:color w:val="000000"/>
          <w:sz w:val="24"/>
        </w:rPr>
      </w:pPr>
      <w:r w:rsidRPr="00051C25">
        <w:rPr>
          <w:rFonts w:ascii="Calibri" w:hAnsi="Calibri"/>
          <w:color w:val="000000"/>
          <w:sz w:val="24"/>
          <w:rtl/>
        </w:rPr>
        <w:t>רישא</w:t>
      </w:r>
      <w:r w:rsidRPr="00051C25">
        <w:rPr>
          <w:rFonts w:ascii="Calibri" w:hAnsi="Calibri" w:hint="cs"/>
          <w:color w:val="000000"/>
          <w:sz w:val="24"/>
          <w:rtl/>
        </w:rPr>
        <w:t xml:space="preserve">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ראש המשנה, תחילת המשנה</w:t>
      </w:r>
    </w:p>
    <w:p w:rsidR="0022142E" w:rsidRPr="00051C25" w:rsidRDefault="0003440E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b/>
          <w:bCs/>
          <w:color w:val="000000"/>
          <w:sz w:val="24"/>
        </w:rPr>
      </w:pPr>
      <w:r w:rsidRPr="00051C25">
        <w:rPr>
          <w:rFonts w:ascii="Calibri" w:hAnsi="Calibri"/>
          <w:color w:val="000000"/>
          <w:sz w:val="24"/>
          <w:rtl/>
        </w:rPr>
        <w:t>סיפא</w:t>
      </w:r>
      <w:r w:rsidR="001F5825" w:rsidRPr="00051C25">
        <w:rPr>
          <w:rFonts w:ascii="Calibri" w:hAnsi="Calibri" w:hint="cs"/>
          <w:b/>
          <w:bCs/>
          <w:color w:val="000000"/>
          <w:sz w:val="24"/>
          <w:rtl/>
        </w:rPr>
        <w:t xml:space="preserve"> </w:t>
      </w:r>
      <w:r w:rsidR="001F5825" w:rsidRPr="00051C25">
        <w:rPr>
          <w:rFonts w:ascii="Calibri" w:hAnsi="Calibri"/>
          <w:b/>
          <w:bCs/>
          <w:color w:val="000000"/>
          <w:sz w:val="24"/>
          <w:rtl/>
        </w:rPr>
        <w:t>–</w:t>
      </w:r>
      <w:r w:rsidR="001F5825" w:rsidRPr="00051C25">
        <w:rPr>
          <w:rFonts w:ascii="Calibri" w:hAnsi="Calibri" w:hint="cs"/>
          <w:color w:val="000000"/>
          <w:sz w:val="24"/>
          <w:rtl/>
        </w:rPr>
        <w:t xml:space="preserve"> סוף המשנה</w:t>
      </w:r>
    </w:p>
    <w:p w:rsidR="000B1D79" w:rsidRPr="00051C25" w:rsidRDefault="000B1D79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b/>
          <w:bCs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אור ל...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ליל</w:t>
      </w:r>
    </w:p>
    <w:p w:rsidR="000B1D79" w:rsidRPr="00051C25" w:rsidRDefault="000B1D79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על שום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מפני</w:t>
      </w:r>
    </w:p>
    <w:p w:rsidR="000B1D79" w:rsidRPr="00051C25" w:rsidRDefault="000B1D79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כל ש...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מי ש...</w:t>
      </w:r>
    </w:p>
    <w:p w:rsidR="000B1D79" w:rsidRPr="00051C25" w:rsidRDefault="000B1D79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לפיכך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לכן</w:t>
      </w:r>
    </w:p>
    <w:p w:rsidR="000B1D79" w:rsidRPr="00051C25" w:rsidRDefault="000B1D79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חובל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פוגע בגופו של חברו וגורם לו נזק</w:t>
      </w:r>
    </w:p>
    <w:p w:rsidR="000B1D79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סומא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עיוור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חבורה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פצע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אומדין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מעריכים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מחמת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בגלל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ממונו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כספו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שחרית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בבוקר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במתכוון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בכוונה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רואין אותו כאילו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מחשיבים אותו</w:t>
      </w:r>
    </w:p>
    <w:p w:rsidR="001F5825" w:rsidRPr="00051C25" w:rsidRDefault="001F5825" w:rsidP="00862BDA">
      <w:pPr>
        <w:pStyle w:val="ListParagraph"/>
        <w:numPr>
          <w:ilvl w:val="0"/>
          <w:numId w:val="2"/>
        </w:numPr>
        <w:tabs>
          <w:tab w:val="clear" w:pos="8312"/>
        </w:tabs>
        <w:spacing w:line="360" w:lineRule="auto"/>
        <w:textAlignment w:val="baseline"/>
        <w:rPr>
          <w:rFonts w:ascii="Calibri" w:hAnsi="Calibri"/>
          <w:b/>
          <w:bCs/>
          <w:color w:val="000000"/>
          <w:sz w:val="24"/>
        </w:rPr>
      </w:pPr>
      <w:r w:rsidRPr="00051C25">
        <w:rPr>
          <w:rFonts w:ascii="Calibri" w:hAnsi="Calibri" w:hint="cs"/>
          <w:color w:val="000000"/>
          <w:sz w:val="24"/>
          <w:rtl/>
        </w:rPr>
        <w:t xml:space="preserve">דמים </w:t>
      </w:r>
      <w:r w:rsidRPr="00051C25">
        <w:rPr>
          <w:rFonts w:ascii="Calibri" w:hAnsi="Calibri"/>
          <w:color w:val="000000"/>
          <w:sz w:val="24"/>
          <w:rtl/>
        </w:rPr>
        <w:t>–</w:t>
      </w:r>
      <w:r w:rsidRPr="00051C25">
        <w:rPr>
          <w:rFonts w:ascii="Calibri" w:hAnsi="Calibri" w:hint="cs"/>
          <w:color w:val="000000"/>
          <w:sz w:val="24"/>
          <w:rtl/>
        </w:rPr>
        <w:t xml:space="preserve"> שווי ממוני</w:t>
      </w:r>
    </w:p>
    <w:p w:rsidR="001F5825" w:rsidRPr="000B1D79" w:rsidRDefault="001F5825" w:rsidP="00862BDA">
      <w:pPr>
        <w:pStyle w:val="ListParagraph"/>
        <w:tabs>
          <w:tab w:val="clear" w:pos="8312"/>
        </w:tabs>
        <w:spacing w:line="360" w:lineRule="auto"/>
        <w:ind w:left="1080"/>
        <w:textAlignment w:val="baseline"/>
        <w:rPr>
          <w:rFonts w:ascii="Calibri" w:hAnsi="Calibri"/>
          <w:b/>
          <w:bCs/>
          <w:color w:val="000000"/>
          <w:sz w:val="24"/>
          <w:rtl/>
        </w:rPr>
      </w:pPr>
    </w:p>
    <w:p w:rsidR="00B654FC" w:rsidRDefault="00B654F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</w:p>
    <w:p w:rsidR="00B654FC" w:rsidRDefault="00B654F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</w:p>
    <w:p w:rsidR="007F317C" w:rsidRDefault="007F317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  <w:r w:rsidRPr="007F317C">
        <w:rPr>
          <w:rFonts w:hint="cs"/>
          <w:b/>
          <w:bCs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A4862" wp14:editId="4F67D9C0">
                <wp:simplePos x="0" y="0"/>
                <wp:positionH relativeFrom="column">
                  <wp:posOffset>397510</wp:posOffset>
                </wp:positionH>
                <wp:positionV relativeFrom="paragraph">
                  <wp:posOffset>-436880</wp:posOffset>
                </wp:positionV>
                <wp:extent cx="4946015" cy="593725"/>
                <wp:effectExtent l="19050" t="19050" r="45085" b="539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7C" w:rsidRPr="001A5CA9" w:rsidRDefault="007F317C" w:rsidP="007F317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לקראת המיצ"ב שעשועני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מושגי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תוכן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31.3pt;margin-top:-34.4pt;width:389.4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" fillcolor="#7f7f7f [1612]" strokecolor="#f2f2f2 [3041]" strokeweight="3pt">
                <v:shadow on="t" color="#1f4d78 [1604]" opacity=".5" offset="1pt"/>
                <v:textbox>
                  <w:txbxContent>
                    <w:p w:rsidR="007F317C" w:rsidRPr="001A5CA9" w:rsidRDefault="007F317C" w:rsidP="007F317C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לקראת המיצ"ב שעשועני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מושגי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תוכן </w:t>
                      </w:r>
                    </w:p>
                  </w:txbxContent>
                </v:textbox>
              </v:roundrect>
            </w:pict>
          </mc:Fallback>
        </mc:AlternateContent>
      </w:r>
      <w:r w:rsidRPr="007F317C">
        <w:rPr>
          <w:rFonts w:hint="cs"/>
          <w:b/>
          <w:bCs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36984" wp14:editId="5203B602">
                <wp:simplePos x="0" y="0"/>
                <wp:positionH relativeFrom="column">
                  <wp:posOffset>-1536065</wp:posOffset>
                </wp:positionH>
                <wp:positionV relativeFrom="paragraph">
                  <wp:posOffset>-917575</wp:posOffset>
                </wp:positionV>
                <wp:extent cx="9230995" cy="771525"/>
                <wp:effectExtent l="0" t="0" r="2730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20.95pt;margin-top:-72.25pt;width:726.8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PA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" fillcolor="#d8d8d8 [2732]"/>
            </w:pict>
          </mc:Fallback>
        </mc:AlternateContent>
      </w:r>
    </w:p>
    <w:p w:rsidR="00E25351" w:rsidRPr="00E25351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b/>
          <w:bCs/>
          <w:rtl/>
        </w:rPr>
      </w:pPr>
      <w:r w:rsidRPr="00E25351">
        <w:rPr>
          <w:rFonts w:hint="cs"/>
          <w:b/>
          <w:bCs/>
          <w:rtl/>
        </w:rPr>
        <w:t>חידות:</w:t>
      </w:r>
    </w:p>
    <w:p w:rsidR="00E25351" w:rsidRDefault="00E25351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שתי מילים נרדפות לכסף (ממון, דמים)</w:t>
      </w:r>
    </w:p>
    <w:p w:rsidR="00E25351" w:rsidRDefault="00E25351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שני מושגים הקשורים לחג הפסח (חמץ, בדיקת חמץ)</w:t>
      </w:r>
    </w:p>
    <w:p w:rsidR="00E25351" w:rsidRDefault="00E25351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חמשת סוגי התשלומים שמי שהזיק בכוונה חייב לשלם עליהם (נזק, צער, שבת, ריפוי, בושת)</w:t>
      </w:r>
    </w:p>
    <w:p w:rsidR="00E25351" w:rsidRDefault="00E25351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שני מושגים הקשורים למשנה (רישא, סיפא)</w:t>
      </w:r>
    </w:p>
    <w:p w:rsidR="00E25351" w:rsidRDefault="00E25351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 xml:space="preserve">שני מושגים הקשורים לפצע </w:t>
      </w:r>
      <w:r>
        <w:rPr>
          <w:rtl/>
        </w:rPr>
        <w:t>–</w:t>
      </w:r>
      <w:r>
        <w:rPr>
          <w:rFonts w:hint="cs"/>
          <w:rtl/>
        </w:rPr>
        <w:t xml:space="preserve"> אחד הכינוי של נותן המכה, אחד כינוי למכה עצמה (חובל, חבורה)</w:t>
      </w:r>
    </w:p>
    <w:p w:rsidR="00E25351" w:rsidRDefault="00E25351" w:rsidP="00FF27AD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שני תיאורי זמן המציינים חלק מהיום (שחרית, אור ל...)</w:t>
      </w:r>
    </w:p>
    <w:p w:rsidR="00B42E55" w:rsidRDefault="006C4E39" w:rsidP="006C4E39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שלושה</w:t>
      </w:r>
      <w:r w:rsidR="00B42E55">
        <w:rPr>
          <w:rFonts w:hint="cs"/>
          <w:rtl/>
        </w:rPr>
        <w:t xml:space="preserve"> מושגים המציינים תיאור סיבה (כלומר משהו שקרה בגלל ש...) (מחמת, על שום</w:t>
      </w:r>
      <w:r>
        <w:rPr>
          <w:rFonts w:hint="cs"/>
          <w:rtl/>
        </w:rPr>
        <w:t>, לפיכך</w:t>
      </w:r>
      <w:r w:rsidR="00B42E55">
        <w:rPr>
          <w:rFonts w:hint="cs"/>
          <w:rtl/>
        </w:rPr>
        <w:t>)</w:t>
      </w:r>
    </w:p>
    <w:p w:rsidR="00FF27AD" w:rsidRDefault="00FF27AD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ההפך ממי שרואה היטב (סומא)</w:t>
      </w:r>
    </w:p>
    <w:p w:rsidR="00FF27AD" w:rsidRDefault="00FF27AD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ההפך ממי שקיים מצווה ולא צריך לקיימה שנית (לא יצא ידי חובה)</w:t>
      </w:r>
    </w:p>
    <w:p w:rsidR="00FF27AD" w:rsidRDefault="00FF27AD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ההפך ממקום שמותר ללכת אליו ללא עירוב (רשות הרבים)</w:t>
      </w:r>
    </w:p>
    <w:p w:rsidR="00FF27AD" w:rsidRDefault="00FF27AD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ההפך ממי שעשה משהו לא בכוונה (במתכוון)</w:t>
      </w:r>
    </w:p>
    <w:p w:rsidR="00B42E55" w:rsidRDefault="00FF27AD" w:rsidP="00E25351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 xml:space="preserve">ההפך ממצב בו </w:t>
      </w:r>
      <w:r w:rsidR="00B42E55">
        <w:rPr>
          <w:rFonts w:hint="cs"/>
          <w:rtl/>
        </w:rPr>
        <w:t>יש ספק הלכתי (אין חוששין)</w:t>
      </w:r>
    </w:p>
    <w:p w:rsidR="006C4E39" w:rsidRDefault="006C4E39" w:rsidP="006C4E39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hint="cs"/>
          <w:rtl/>
        </w:rPr>
        <w:t>הביטוי המשמש להערכת נזק (אומדין)</w:t>
      </w:r>
    </w:p>
    <w:p w:rsidR="006C4E39" w:rsidRPr="006C4E39" w:rsidRDefault="006C4E39" w:rsidP="006C4E39">
      <w:pPr>
        <w:pStyle w:val="ListParagraph"/>
        <w:numPr>
          <w:ilvl w:val="0"/>
          <w:numId w:val="3"/>
        </w:numPr>
        <w:tabs>
          <w:tab w:val="clear" w:pos="8312"/>
        </w:tabs>
        <w:spacing w:line="360" w:lineRule="auto"/>
        <w:textAlignment w:val="baseline"/>
      </w:pPr>
      <w:r>
        <w:rPr>
          <w:rFonts w:ascii="Calibri" w:hAnsi="Calibri" w:hint="cs"/>
          <w:color w:val="000000"/>
          <w:sz w:val="24"/>
          <w:rtl/>
        </w:rPr>
        <w:t xml:space="preserve">בלשון המשנה: </w:t>
      </w:r>
      <w:r w:rsidRPr="006C4E39">
        <w:rPr>
          <w:rFonts w:ascii="Calibri" w:hAnsi="Calibri" w:hint="cs"/>
          <w:color w:val="000000"/>
          <w:sz w:val="24"/>
          <w:rtl/>
        </w:rPr>
        <w:t>מחשבים כמה צריך לשלם לו כאילו היה עבד הנמכר בשוק</w:t>
      </w:r>
      <w:r>
        <w:rPr>
          <w:rFonts w:hint="cs"/>
          <w:rtl/>
        </w:rPr>
        <w:t xml:space="preserve"> (רואים אותו כאילו)</w:t>
      </w:r>
    </w:p>
    <w:p w:rsidR="00FF27AD" w:rsidRDefault="00FF27AD" w:rsidP="006C4E39">
      <w:pPr>
        <w:pStyle w:val="ListParagraph"/>
        <w:tabs>
          <w:tab w:val="clear" w:pos="8312"/>
        </w:tabs>
        <w:spacing w:line="360" w:lineRule="auto"/>
        <w:textAlignment w:val="baseline"/>
        <w:rPr>
          <w:rtl/>
        </w:rPr>
      </w:pPr>
    </w:p>
    <w:p w:rsidR="006C4E39" w:rsidRPr="006C4E39" w:rsidRDefault="006D4E35" w:rsidP="006D4E35">
      <w:pPr>
        <w:tabs>
          <w:tab w:val="clear" w:pos="8312"/>
        </w:tabs>
        <w:spacing w:line="360" w:lineRule="auto"/>
        <w:textAlignment w:val="baseline"/>
      </w:pPr>
      <w:r w:rsidRPr="0091770F">
        <w:rPr>
          <w:rFonts w:hint="cs"/>
          <w:b/>
          <w:bCs/>
          <w:rtl/>
        </w:rPr>
        <w:t>תרמילון:</w:t>
      </w:r>
      <w:r>
        <w:rPr>
          <w:rFonts w:hint="cs"/>
          <w:rtl/>
        </w:rPr>
        <w:t xml:space="preserve"> על שום / נזק /</w:t>
      </w:r>
      <w:r w:rsidR="006C4E39">
        <w:rPr>
          <w:rFonts w:hint="cs"/>
          <w:rtl/>
        </w:rPr>
        <w:t xml:space="preserve"> </w:t>
      </w:r>
      <w:r>
        <w:rPr>
          <w:rFonts w:hint="cs"/>
          <w:rtl/>
        </w:rPr>
        <w:t>ממון /</w:t>
      </w:r>
      <w:r w:rsidR="006C4E39">
        <w:rPr>
          <w:rFonts w:hint="cs"/>
          <w:rtl/>
        </w:rPr>
        <w:t xml:space="preserve"> </w:t>
      </w:r>
      <w:r>
        <w:rPr>
          <w:rFonts w:hint="cs"/>
          <w:rtl/>
        </w:rPr>
        <w:t>ריפוי /</w:t>
      </w:r>
      <w:r w:rsidR="006C4E39">
        <w:rPr>
          <w:rFonts w:hint="cs"/>
          <w:rtl/>
        </w:rPr>
        <w:t xml:space="preserve"> בושת / סיפא / חובל /</w:t>
      </w:r>
      <w:r>
        <w:rPr>
          <w:rFonts w:hint="cs"/>
          <w:rtl/>
        </w:rPr>
        <w:t xml:space="preserve"> חמץ / </w:t>
      </w:r>
      <w:r w:rsidR="006C4E39">
        <w:rPr>
          <w:rFonts w:hint="cs"/>
          <w:rtl/>
        </w:rPr>
        <w:t xml:space="preserve">חבורה /  שחרית / אור ל... / מחמת / </w:t>
      </w:r>
      <w:r>
        <w:rPr>
          <w:rFonts w:hint="cs"/>
          <w:rtl/>
        </w:rPr>
        <w:t xml:space="preserve">שבת / </w:t>
      </w:r>
      <w:r w:rsidR="006C4E39">
        <w:rPr>
          <w:rFonts w:hint="cs"/>
          <w:rtl/>
        </w:rPr>
        <w:t xml:space="preserve">לפיכך / </w:t>
      </w:r>
      <w:r w:rsidR="00184A7B">
        <w:rPr>
          <w:rFonts w:hint="cs"/>
          <w:rtl/>
        </w:rPr>
        <w:t xml:space="preserve">סומא / לא יצא ידי חובה / </w:t>
      </w:r>
      <w:r>
        <w:rPr>
          <w:rFonts w:hint="cs"/>
          <w:rtl/>
        </w:rPr>
        <w:t xml:space="preserve">צער / </w:t>
      </w:r>
      <w:r w:rsidR="00184A7B">
        <w:rPr>
          <w:rFonts w:hint="cs"/>
          <w:rtl/>
        </w:rPr>
        <w:t>רשות הרבים / אין חוששין /</w:t>
      </w:r>
      <w:r w:rsidRPr="006D4E35">
        <w:rPr>
          <w:rFonts w:hint="cs"/>
          <w:rtl/>
        </w:rPr>
        <w:t xml:space="preserve"> </w:t>
      </w:r>
      <w:r>
        <w:rPr>
          <w:rFonts w:hint="cs"/>
          <w:rtl/>
        </w:rPr>
        <w:t>דמים /</w:t>
      </w:r>
      <w:r w:rsidR="00184A7B">
        <w:rPr>
          <w:rFonts w:hint="cs"/>
          <w:rtl/>
        </w:rPr>
        <w:t xml:space="preserve"> </w:t>
      </w:r>
      <w:r w:rsidR="006C4E39">
        <w:rPr>
          <w:rFonts w:hint="cs"/>
          <w:rtl/>
        </w:rPr>
        <w:t xml:space="preserve">אומדין / </w:t>
      </w:r>
      <w:r w:rsidR="00184A7B">
        <w:rPr>
          <w:rFonts w:hint="cs"/>
          <w:rtl/>
        </w:rPr>
        <w:t>רואים אותו כאילו</w:t>
      </w:r>
      <w:r>
        <w:rPr>
          <w:rFonts w:hint="cs"/>
          <w:rtl/>
        </w:rPr>
        <w:t xml:space="preserve"> / בדיקת חמץ</w:t>
      </w:r>
      <w:r w:rsidRPr="006D4E35">
        <w:rPr>
          <w:rFonts w:hint="cs"/>
          <w:rtl/>
        </w:rPr>
        <w:t xml:space="preserve"> </w:t>
      </w:r>
      <w:r>
        <w:rPr>
          <w:rFonts w:hint="cs"/>
          <w:rtl/>
        </w:rPr>
        <w:t>/ רישא /</w:t>
      </w:r>
      <w:r w:rsidRPr="006D4E35">
        <w:rPr>
          <w:rFonts w:hint="cs"/>
          <w:rtl/>
        </w:rPr>
        <w:t xml:space="preserve"> </w:t>
      </w:r>
      <w:r>
        <w:rPr>
          <w:rFonts w:hint="cs"/>
          <w:rtl/>
        </w:rPr>
        <w:t>במתכוון</w:t>
      </w:r>
    </w:p>
    <w:p w:rsidR="000A7450" w:rsidRDefault="000A7450" w:rsidP="000A7450">
      <w:pPr>
        <w:spacing w:line="360" w:lineRule="auto"/>
        <w:rPr>
          <w:rFonts w:hint="cs"/>
          <w:rtl/>
        </w:rPr>
      </w:pPr>
    </w:p>
    <w:p w:rsidR="000A7450" w:rsidRDefault="000A7450" w:rsidP="000A7450">
      <w:pPr>
        <w:spacing w:line="360" w:lineRule="auto"/>
        <w:rPr>
          <w:rtl/>
        </w:rPr>
      </w:pPr>
      <w:r w:rsidRPr="000A7450">
        <w:rPr>
          <w:rFonts w:hint="cs"/>
          <w:u w:val="single"/>
          <w:rtl/>
        </w:rPr>
        <w:t>מצא את ההבדלים</w:t>
      </w:r>
      <w:r>
        <w:rPr>
          <w:rFonts w:hint="cs"/>
          <w:rtl/>
        </w:rPr>
        <w:t>:</w:t>
      </w:r>
    </w:p>
    <w:p w:rsidR="000A7450" w:rsidRPr="00051C25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051C25">
        <w:rPr>
          <w:rFonts w:hint="cs"/>
          <w:b/>
          <w:bCs/>
          <w:rtl/>
        </w:rPr>
        <w:t xml:space="preserve">סומא </w:t>
      </w:r>
      <w:r>
        <w:rPr>
          <w:rFonts w:hint="cs"/>
          <w:rtl/>
        </w:rPr>
        <w:t xml:space="preserve">ובין </w:t>
      </w:r>
      <w:r w:rsidRPr="00051C25">
        <w:rPr>
          <w:rFonts w:hint="cs"/>
          <w:b/>
          <w:bCs/>
          <w:rtl/>
        </w:rPr>
        <w:t>רואין אותו כאילו</w:t>
      </w:r>
    </w:p>
    <w:p w:rsidR="000A7450" w:rsidRPr="00051C25" w:rsidRDefault="000A7450" w:rsidP="000A7450">
      <w:pPr>
        <w:pStyle w:val="ListParagraph"/>
        <w:numPr>
          <w:ilvl w:val="0"/>
          <w:numId w:val="5"/>
        </w:numPr>
        <w:spacing w:line="360" w:lineRule="auto"/>
      </w:pPr>
      <w:r w:rsidRPr="00051C25">
        <w:rPr>
          <w:rFonts w:hint="cs"/>
          <w:rtl/>
        </w:rPr>
        <w:t xml:space="preserve">בין </w:t>
      </w:r>
      <w:r>
        <w:rPr>
          <w:rFonts w:hint="cs"/>
          <w:b/>
          <w:bCs/>
          <w:sz w:val="24"/>
          <w:rtl/>
        </w:rPr>
        <w:t>נזק</w:t>
      </w:r>
      <w:r w:rsidRPr="00051C25">
        <w:rPr>
          <w:rFonts w:hint="cs"/>
          <w:b/>
          <w:bCs/>
          <w:sz w:val="24"/>
          <w:rtl/>
        </w:rPr>
        <w:t xml:space="preserve"> </w:t>
      </w:r>
      <w:r w:rsidRPr="00051C25">
        <w:rPr>
          <w:rFonts w:hint="cs"/>
          <w:sz w:val="24"/>
          <w:rtl/>
        </w:rPr>
        <w:t>ל</w:t>
      </w:r>
      <w:r w:rsidRPr="00051C25">
        <w:rPr>
          <w:rFonts w:hint="cs"/>
          <w:b/>
          <w:bCs/>
          <w:sz w:val="24"/>
          <w:rtl/>
        </w:rPr>
        <w:t xml:space="preserve">צער, </w:t>
      </w:r>
      <w:r w:rsidRPr="00051C25">
        <w:rPr>
          <w:rFonts w:hint="cs"/>
          <w:sz w:val="24"/>
          <w:rtl/>
        </w:rPr>
        <w:t>ל</w:t>
      </w:r>
      <w:r w:rsidRPr="00051C25">
        <w:rPr>
          <w:rFonts w:hint="cs"/>
          <w:b/>
          <w:bCs/>
          <w:sz w:val="24"/>
          <w:rtl/>
        </w:rPr>
        <w:t xml:space="preserve">ריפוי, </w:t>
      </w:r>
      <w:r w:rsidRPr="00051C25">
        <w:rPr>
          <w:rFonts w:hint="cs"/>
          <w:sz w:val="24"/>
          <w:rtl/>
        </w:rPr>
        <w:t>ל</w:t>
      </w:r>
      <w:r w:rsidRPr="00051C25">
        <w:rPr>
          <w:rFonts w:hint="cs"/>
          <w:b/>
          <w:bCs/>
          <w:sz w:val="24"/>
          <w:rtl/>
        </w:rPr>
        <w:t xml:space="preserve">שבת, </w:t>
      </w:r>
      <w:r w:rsidRPr="00051C25">
        <w:rPr>
          <w:rFonts w:hint="cs"/>
          <w:sz w:val="24"/>
          <w:rtl/>
        </w:rPr>
        <w:t>ול</w:t>
      </w:r>
      <w:r w:rsidRPr="00051C25">
        <w:rPr>
          <w:rFonts w:hint="cs"/>
          <w:b/>
          <w:bCs/>
          <w:sz w:val="24"/>
          <w:rtl/>
        </w:rPr>
        <w:t>בושת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051C25">
        <w:rPr>
          <w:rFonts w:hint="cs"/>
          <w:b/>
          <w:bCs/>
          <w:rtl/>
        </w:rPr>
        <w:t>רישא</w:t>
      </w:r>
      <w:r>
        <w:rPr>
          <w:rFonts w:hint="cs"/>
          <w:rtl/>
        </w:rPr>
        <w:t xml:space="preserve"> ל</w:t>
      </w:r>
      <w:r w:rsidRPr="00051C25">
        <w:rPr>
          <w:rFonts w:hint="cs"/>
          <w:b/>
          <w:bCs/>
          <w:rtl/>
        </w:rPr>
        <w:t>סיפא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E4063C">
        <w:rPr>
          <w:rFonts w:hint="cs"/>
          <w:b/>
          <w:bCs/>
          <w:rtl/>
        </w:rPr>
        <w:t>חובל</w:t>
      </w:r>
      <w:r>
        <w:rPr>
          <w:rFonts w:hint="cs"/>
          <w:rtl/>
        </w:rPr>
        <w:t xml:space="preserve"> ובין </w:t>
      </w:r>
      <w:r w:rsidRPr="00E4063C">
        <w:rPr>
          <w:rFonts w:hint="cs"/>
          <w:b/>
          <w:bCs/>
          <w:rtl/>
        </w:rPr>
        <w:t>חבורה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0C468C">
        <w:rPr>
          <w:rFonts w:hint="cs"/>
          <w:b/>
          <w:bCs/>
          <w:rtl/>
        </w:rPr>
        <w:t>שחרית</w:t>
      </w:r>
      <w:r>
        <w:rPr>
          <w:rFonts w:hint="cs"/>
          <w:rtl/>
        </w:rPr>
        <w:t xml:space="preserve"> ובין </w:t>
      </w:r>
      <w:r w:rsidRPr="000C468C">
        <w:rPr>
          <w:rFonts w:hint="cs"/>
          <w:b/>
          <w:bCs/>
          <w:rtl/>
        </w:rPr>
        <w:t>אור ל...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0C468C">
        <w:rPr>
          <w:rFonts w:hint="cs"/>
          <w:b/>
          <w:bCs/>
          <w:rtl/>
        </w:rPr>
        <w:t>חמץ</w:t>
      </w:r>
      <w:r>
        <w:rPr>
          <w:rFonts w:hint="cs"/>
          <w:rtl/>
        </w:rPr>
        <w:t xml:space="preserve"> ובין </w:t>
      </w:r>
      <w:r w:rsidRPr="000C468C">
        <w:rPr>
          <w:rFonts w:hint="cs"/>
          <w:b/>
          <w:bCs/>
          <w:rtl/>
        </w:rPr>
        <w:t>בדיקת חמץ</w:t>
      </w:r>
    </w:p>
    <w:p w:rsidR="000A7450" w:rsidRPr="000C468C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sz w:val="24"/>
          <w:rtl/>
        </w:rPr>
        <w:t xml:space="preserve">בין </w:t>
      </w:r>
      <w:r w:rsidRPr="000C468C">
        <w:rPr>
          <w:rFonts w:hint="cs"/>
          <w:b/>
          <w:bCs/>
          <w:sz w:val="24"/>
          <w:rtl/>
        </w:rPr>
        <w:t>אין חוששין</w:t>
      </w:r>
      <w:r>
        <w:rPr>
          <w:rFonts w:hint="cs"/>
          <w:sz w:val="24"/>
          <w:rtl/>
        </w:rPr>
        <w:t xml:space="preserve"> ל</w:t>
      </w:r>
      <w:r>
        <w:rPr>
          <w:rFonts w:hint="cs"/>
          <w:b/>
          <w:bCs/>
          <w:sz w:val="24"/>
          <w:rtl/>
        </w:rPr>
        <w:t>לא יצא ידי חובה</w:t>
      </w:r>
    </w:p>
    <w:p w:rsidR="000A7450" w:rsidRPr="000C468C" w:rsidRDefault="000A7450" w:rsidP="000A7450">
      <w:pPr>
        <w:pStyle w:val="ListParagraph"/>
        <w:numPr>
          <w:ilvl w:val="0"/>
          <w:numId w:val="5"/>
        </w:numPr>
        <w:spacing w:line="360" w:lineRule="auto"/>
      </w:pPr>
      <w:r w:rsidRPr="000C468C">
        <w:rPr>
          <w:rFonts w:hint="cs"/>
          <w:sz w:val="24"/>
          <w:rtl/>
        </w:rPr>
        <w:t>בין</w:t>
      </w:r>
      <w:r>
        <w:rPr>
          <w:rFonts w:hint="cs"/>
          <w:b/>
          <w:bCs/>
          <w:sz w:val="24"/>
          <w:rtl/>
        </w:rPr>
        <w:t xml:space="preserve"> ממונו </w:t>
      </w:r>
      <w:r w:rsidRPr="000C468C">
        <w:rPr>
          <w:rFonts w:hint="cs"/>
          <w:sz w:val="24"/>
          <w:rtl/>
        </w:rPr>
        <w:t xml:space="preserve">ובין </w:t>
      </w:r>
      <w:r>
        <w:rPr>
          <w:rFonts w:hint="cs"/>
          <w:b/>
          <w:bCs/>
          <w:sz w:val="24"/>
          <w:rtl/>
        </w:rPr>
        <w:t>דמים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lastRenderedPageBreak/>
        <w:t xml:space="preserve">בין </w:t>
      </w:r>
      <w:r w:rsidRPr="000A7450">
        <w:rPr>
          <w:rFonts w:hint="cs"/>
          <w:b/>
          <w:bCs/>
          <w:rtl/>
        </w:rPr>
        <w:t>מחמת</w:t>
      </w:r>
      <w:r>
        <w:rPr>
          <w:rFonts w:hint="cs"/>
          <w:rtl/>
        </w:rPr>
        <w:t xml:space="preserve"> ובין </w:t>
      </w:r>
      <w:r w:rsidRPr="000A7450">
        <w:rPr>
          <w:rFonts w:hint="cs"/>
          <w:b/>
          <w:bCs/>
          <w:rtl/>
        </w:rPr>
        <w:t>במתכוון</w:t>
      </w:r>
    </w:p>
    <w:p w:rsidR="000A7450" w:rsidRDefault="000A7450" w:rsidP="000A7450">
      <w:pPr>
        <w:pStyle w:val="ListParagraph"/>
        <w:numPr>
          <w:ilvl w:val="0"/>
          <w:numId w:val="5"/>
        </w:numPr>
        <w:spacing w:line="360" w:lineRule="auto"/>
      </w:pPr>
      <w:r>
        <w:rPr>
          <w:rFonts w:hint="cs"/>
          <w:rtl/>
        </w:rPr>
        <w:t xml:space="preserve">בין </w:t>
      </w:r>
      <w:r w:rsidRPr="000A7450">
        <w:rPr>
          <w:rFonts w:hint="cs"/>
          <w:b/>
          <w:bCs/>
          <w:rtl/>
        </w:rPr>
        <w:t>על שום</w:t>
      </w:r>
      <w:r>
        <w:rPr>
          <w:rFonts w:hint="cs"/>
          <w:rtl/>
        </w:rPr>
        <w:t xml:space="preserve"> ובין </w:t>
      </w:r>
      <w:r w:rsidRPr="000A7450">
        <w:rPr>
          <w:rFonts w:hint="cs"/>
          <w:b/>
          <w:bCs/>
          <w:rtl/>
        </w:rPr>
        <w:t>לפיכך</w:t>
      </w:r>
    </w:p>
    <w:p w:rsidR="000A7450" w:rsidRPr="000C468C" w:rsidRDefault="007F317C" w:rsidP="000A7450">
      <w:pPr>
        <w:pStyle w:val="ListParagraph"/>
        <w:spacing w:line="360" w:lineRule="auto"/>
        <w:ind w:left="1080"/>
      </w:pPr>
      <w:r w:rsidRPr="007F317C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170A8" wp14:editId="4BFBBD63">
                <wp:simplePos x="0" y="0"/>
                <wp:positionH relativeFrom="column">
                  <wp:posOffset>397510</wp:posOffset>
                </wp:positionH>
                <wp:positionV relativeFrom="paragraph">
                  <wp:posOffset>-429260</wp:posOffset>
                </wp:positionV>
                <wp:extent cx="4946015" cy="593725"/>
                <wp:effectExtent l="19050" t="19050" r="45085" b="539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7C" w:rsidRPr="001A5CA9" w:rsidRDefault="007F317C" w:rsidP="007F317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לקראת המיצ"ב שעשועני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מושגי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תוכן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31.3pt;margin-top:-33.8pt;width:389.4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" fillcolor="#7f7f7f [1612]" strokecolor="#f2f2f2 [3041]" strokeweight="3pt">
                <v:shadow on="t" color="#1f4d78 [1604]" opacity=".5" offset="1pt"/>
                <v:textbox>
                  <w:txbxContent>
                    <w:p w:rsidR="007F317C" w:rsidRPr="001A5CA9" w:rsidRDefault="007F317C" w:rsidP="007F317C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לקראת המיצ"ב שעשועני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מושגי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תוכן </w:t>
                      </w:r>
                    </w:p>
                  </w:txbxContent>
                </v:textbox>
              </v:roundrect>
            </w:pict>
          </mc:Fallback>
        </mc:AlternateContent>
      </w:r>
      <w:r w:rsidRPr="007F317C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B92E9" wp14:editId="282FDDFF">
                <wp:simplePos x="0" y="0"/>
                <wp:positionH relativeFrom="column">
                  <wp:posOffset>-1536065</wp:posOffset>
                </wp:positionH>
                <wp:positionV relativeFrom="paragraph">
                  <wp:posOffset>-917575</wp:posOffset>
                </wp:positionV>
                <wp:extent cx="9230995" cy="771525"/>
                <wp:effectExtent l="0" t="0" r="2730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20.95pt;margin-top:-72.25pt;width:726.8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" fillcolor="#d8d8d8 [2732]"/>
            </w:pict>
          </mc:Fallback>
        </mc:AlternateContent>
      </w:r>
    </w:p>
    <w:p w:rsidR="00B654FC" w:rsidRDefault="00B654F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</w:p>
    <w:p w:rsidR="00B654FC" w:rsidRDefault="00B654F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</w:p>
    <w:p w:rsidR="00E25351" w:rsidRPr="00E25351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b/>
          <w:bCs/>
          <w:rtl/>
        </w:rPr>
      </w:pPr>
      <w:r w:rsidRPr="00E25351">
        <w:rPr>
          <w:rFonts w:hint="cs"/>
          <w:b/>
          <w:bCs/>
          <w:rtl/>
        </w:rPr>
        <w:t>שיר לסיום:</w:t>
      </w:r>
    </w:p>
    <w:p w:rsidR="000B1D79" w:rsidRDefault="00EC4D39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אם מישהו נפצע </w:t>
      </w:r>
      <w:r>
        <w:rPr>
          <w:rtl/>
        </w:rPr>
        <w:t>–</w:t>
      </w:r>
      <w:r>
        <w:rPr>
          <w:rFonts w:hint="cs"/>
          <w:rtl/>
        </w:rPr>
        <w:t xml:space="preserve"> את הנזק </w:t>
      </w:r>
      <w:r w:rsidRPr="00EC4D39">
        <w:rPr>
          <w:rFonts w:hint="cs"/>
          <w:b/>
          <w:bCs/>
          <w:rtl/>
        </w:rPr>
        <w:t>אומדין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ואז רואים כמה הוא ירד ב</w:t>
      </w:r>
      <w:r w:rsidRPr="00751E9A">
        <w:rPr>
          <w:rFonts w:hint="cs"/>
          <w:b/>
          <w:bCs/>
          <w:rtl/>
        </w:rPr>
        <w:t>דמים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ואם לא שבת אז מותר גם לצאת </w:t>
      </w:r>
      <w:r w:rsidRPr="00751E9A">
        <w:rPr>
          <w:rFonts w:hint="cs"/>
          <w:rtl/>
        </w:rPr>
        <w:t>ל</w:t>
      </w:r>
      <w:r w:rsidRPr="00751E9A">
        <w:rPr>
          <w:rFonts w:hint="cs"/>
          <w:b/>
          <w:bCs/>
          <w:rtl/>
        </w:rPr>
        <w:t>רשות הרבים</w:t>
      </w:r>
      <w:r>
        <w:rPr>
          <w:rFonts w:hint="cs"/>
          <w:rtl/>
        </w:rPr>
        <w:t>.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אם ה</w:t>
      </w:r>
      <w:r w:rsidRPr="00751E9A">
        <w:rPr>
          <w:rFonts w:hint="cs"/>
          <w:b/>
          <w:bCs/>
          <w:rtl/>
        </w:rPr>
        <w:t>חבורה</w:t>
      </w:r>
      <w:r>
        <w:rPr>
          <w:rFonts w:hint="cs"/>
          <w:rtl/>
        </w:rPr>
        <w:t xml:space="preserve"> היא </w:t>
      </w:r>
      <w:r w:rsidRPr="00751E9A">
        <w:rPr>
          <w:rFonts w:hint="cs"/>
          <w:b/>
          <w:bCs/>
          <w:rtl/>
        </w:rPr>
        <w:t xml:space="preserve">מחמת </w:t>
      </w:r>
      <w:r>
        <w:rPr>
          <w:rFonts w:hint="cs"/>
          <w:rtl/>
        </w:rPr>
        <w:t>אלימות</w:t>
      </w:r>
      <w:r w:rsidR="00E708F7">
        <w:rPr>
          <w:rFonts w:hint="cs"/>
          <w:rtl/>
        </w:rPr>
        <w:t xml:space="preserve"> נגרמה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וה</w:t>
      </w:r>
      <w:r w:rsidRPr="00751E9A">
        <w:rPr>
          <w:rFonts w:hint="cs"/>
          <w:b/>
          <w:bCs/>
          <w:rtl/>
        </w:rPr>
        <w:t>חובל</w:t>
      </w:r>
      <w:r>
        <w:rPr>
          <w:rFonts w:hint="cs"/>
          <w:rtl/>
        </w:rPr>
        <w:t xml:space="preserve"> </w:t>
      </w:r>
      <w:r w:rsidRPr="00751E9A">
        <w:rPr>
          <w:rFonts w:hint="cs"/>
          <w:b/>
          <w:bCs/>
          <w:rtl/>
        </w:rPr>
        <w:t>במתכוון</w:t>
      </w:r>
      <w:r>
        <w:rPr>
          <w:rFonts w:hint="cs"/>
          <w:rtl/>
        </w:rPr>
        <w:t xml:space="preserve"> רצה </w:t>
      </w:r>
      <w:r w:rsidR="00E708F7">
        <w:rPr>
          <w:rFonts w:hint="cs"/>
          <w:rtl/>
        </w:rPr>
        <w:t>לעשות רע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יש חמישה סוגי תשלום שעליו לשלם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בתקווה שמאף אחד הוא לא יתעלם: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 w:rsidRPr="00352E23">
        <w:rPr>
          <w:rFonts w:hint="cs"/>
          <w:b/>
          <w:bCs/>
          <w:rtl/>
        </w:rPr>
        <w:t>נזק, צער, ריפוי, שבת ובושת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אלו החמישה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</w:t>
      </w:r>
      <w:r w:rsidR="00352E23">
        <w:rPr>
          <w:rFonts w:hint="cs"/>
          <w:rtl/>
        </w:rPr>
        <w:t>כ</w:t>
      </w:r>
      <w:r>
        <w:rPr>
          <w:rFonts w:hint="cs"/>
          <w:rtl/>
        </w:rPr>
        <w:t xml:space="preserve">מובן לבקש "סליחה" </w:t>
      </w:r>
      <w:r w:rsidR="00352E23">
        <w:rPr>
          <w:rFonts w:hint="cs"/>
          <w:rtl/>
        </w:rPr>
        <w:t>(וגם להגיד "תודה" ו"בבקשה").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אם קיים מצוות כהלכה אז </w:t>
      </w:r>
      <w:r w:rsidRPr="00751E9A">
        <w:rPr>
          <w:rFonts w:hint="cs"/>
          <w:b/>
          <w:bCs/>
          <w:rtl/>
        </w:rPr>
        <w:t>אין חוששין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ש</w:t>
      </w:r>
      <w:r w:rsidRPr="00751E9A">
        <w:rPr>
          <w:rFonts w:hint="cs"/>
          <w:b/>
          <w:bCs/>
          <w:rtl/>
        </w:rPr>
        <w:t xml:space="preserve">לא יצא ידי חובה </w:t>
      </w:r>
      <w:r>
        <w:rPr>
          <w:rFonts w:hint="cs"/>
          <w:rtl/>
        </w:rPr>
        <w:t>וצריך להשלים.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לקראת פסח את הבית </w:t>
      </w:r>
      <w:r w:rsidRPr="00751E9A">
        <w:rPr>
          <w:rFonts w:hint="cs"/>
          <w:rtl/>
        </w:rPr>
        <w:t>מ</w:t>
      </w:r>
      <w:r>
        <w:rPr>
          <w:rFonts w:hint="cs"/>
          <w:rtl/>
        </w:rPr>
        <w:t>נקים מ</w:t>
      </w:r>
      <w:r>
        <w:rPr>
          <w:rFonts w:hint="cs"/>
          <w:b/>
          <w:bCs/>
          <w:rtl/>
        </w:rPr>
        <w:t>חמץ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</w:t>
      </w:r>
      <w:r w:rsidRPr="00751E9A">
        <w:rPr>
          <w:rFonts w:hint="cs"/>
          <w:b/>
          <w:bCs/>
          <w:rtl/>
        </w:rPr>
        <w:t xml:space="preserve">אור ל </w:t>
      </w:r>
      <w:r>
        <w:rPr>
          <w:rtl/>
        </w:rPr>
        <w:t>–</w:t>
      </w:r>
      <w:r>
        <w:rPr>
          <w:rFonts w:hint="cs"/>
          <w:rtl/>
        </w:rPr>
        <w:t xml:space="preserve"> י"ד בדיקת חמץ עושים עם כל מי שהתאמץ.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 w:rsidRPr="00751E9A">
        <w:rPr>
          <w:rFonts w:hint="cs"/>
          <w:b/>
          <w:bCs/>
          <w:rtl/>
        </w:rPr>
        <w:t>כל ש</w:t>
      </w:r>
      <w:r>
        <w:rPr>
          <w:rFonts w:hint="cs"/>
          <w:rtl/>
        </w:rPr>
        <w:t>ניקה עוקב בחשש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והילדים מצפים במבט נרגש</w:t>
      </w:r>
      <w:r w:rsidR="002833D4">
        <w:rPr>
          <w:rFonts w:hint="cs"/>
          <w:rtl/>
        </w:rPr>
        <w:t>.</w:t>
      </w:r>
    </w:p>
    <w:p w:rsidR="00751E9A" w:rsidRDefault="00751E9A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עם </w:t>
      </w:r>
      <w:r w:rsidRPr="00751E9A">
        <w:rPr>
          <w:rFonts w:hint="cs"/>
          <w:b/>
          <w:bCs/>
          <w:rtl/>
        </w:rPr>
        <w:t>שחרית</w:t>
      </w:r>
      <w:r>
        <w:rPr>
          <w:rFonts w:hint="cs"/>
          <w:rtl/>
        </w:rPr>
        <w:t xml:space="preserve"> הם הולכים </w:t>
      </w:r>
      <w:r w:rsidR="00E708F7">
        <w:rPr>
          <w:rFonts w:hint="cs"/>
          <w:rtl/>
        </w:rPr>
        <w:t>לשרוף את החמץ</w:t>
      </w:r>
    </w:p>
    <w:p w:rsidR="00751E9A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וגם מי שנשאר בבית </w:t>
      </w:r>
      <w:r w:rsidRPr="00E708F7">
        <w:rPr>
          <w:rFonts w:hint="cs"/>
          <w:b/>
          <w:bCs/>
          <w:rtl/>
        </w:rPr>
        <w:t>רואין אותו כאילו</w:t>
      </w:r>
      <w:r>
        <w:rPr>
          <w:rFonts w:hint="cs"/>
          <w:rtl/>
        </w:rPr>
        <w:t xml:space="preserve"> הצטרף.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מי שחכם </w:t>
      </w:r>
      <w:r>
        <w:rPr>
          <w:rtl/>
        </w:rPr>
        <w:t>–</w:t>
      </w:r>
      <w:r>
        <w:rPr>
          <w:rFonts w:hint="cs"/>
          <w:rtl/>
        </w:rPr>
        <w:t xml:space="preserve"> במקום לכלות את </w:t>
      </w:r>
      <w:r w:rsidRPr="00E708F7">
        <w:rPr>
          <w:rFonts w:hint="cs"/>
          <w:b/>
          <w:bCs/>
          <w:rtl/>
        </w:rPr>
        <w:t>ממונו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ללימוד משנה מקדיש את זמנו.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 w:rsidRPr="00E708F7">
        <w:rPr>
          <w:rFonts w:hint="cs"/>
          <w:b/>
          <w:bCs/>
          <w:rtl/>
        </w:rPr>
        <w:t>לפיכך רישא וסיפא</w:t>
      </w:r>
      <w:r>
        <w:rPr>
          <w:rFonts w:hint="cs"/>
          <w:rtl/>
        </w:rPr>
        <w:t xml:space="preserve"> הוא יודע היטב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ואת ה</w:t>
      </w:r>
      <w:r w:rsidRPr="00E708F7">
        <w:rPr>
          <w:rFonts w:hint="cs"/>
          <w:b/>
          <w:bCs/>
          <w:rtl/>
        </w:rPr>
        <w:t>סומא</w:t>
      </w:r>
      <w:r>
        <w:rPr>
          <w:rFonts w:hint="cs"/>
          <w:rtl/>
        </w:rPr>
        <w:t xml:space="preserve"> יכול ללמד במתינות מכל הלב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 w:rsidRPr="00E708F7">
        <w:rPr>
          <w:rFonts w:hint="cs"/>
          <w:b/>
          <w:bCs/>
          <w:rtl/>
        </w:rPr>
        <w:t>על שום</w:t>
      </w:r>
      <w:r>
        <w:rPr>
          <w:rFonts w:hint="cs"/>
          <w:rtl/>
        </w:rPr>
        <w:t xml:space="preserve"> שאותו הוא מכבד ואוהב</w:t>
      </w:r>
      <w:r w:rsidR="00352E23">
        <w:rPr>
          <w:rFonts w:hint="cs"/>
          <w:rtl/>
        </w:rPr>
        <w:t>.</w:t>
      </w:r>
    </w:p>
    <w:p w:rsidR="00352E23" w:rsidRDefault="00352E23" w:rsidP="00862BDA">
      <w:pPr>
        <w:tabs>
          <w:tab w:val="clear" w:pos="8312"/>
        </w:tabs>
        <w:spacing w:line="360" w:lineRule="auto"/>
        <w:ind w:left="360"/>
        <w:textAlignment w:val="baseline"/>
        <w:rPr>
          <w:b/>
          <w:bCs/>
          <w:rtl/>
        </w:rPr>
      </w:pPr>
    </w:p>
    <w:p w:rsidR="007F317C" w:rsidRDefault="007F317C">
      <w:pPr>
        <w:tabs>
          <w:tab w:val="clear" w:pos="8312"/>
        </w:tabs>
        <w:bidi w:val="0"/>
        <w:spacing w:after="160" w:line="259" w:lineRule="auto"/>
        <w:rPr>
          <w:b/>
          <w:bCs/>
        </w:rPr>
      </w:pPr>
      <w:r>
        <w:rPr>
          <w:b/>
          <w:bCs/>
          <w:rtl/>
        </w:rPr>
        <w:br w:type="page"/>
      </w:r>
    </w:p>
    <w:p w:rsidR="007F317C" w:rsidRDefault="007F317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  <w:r w:rsidRPr="007F317C">
        <w:rPr>
          <w:rFonts w:hint="cs"/>
          <w:b/>
          <w:bCs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74790" wp14:editId="78B13088">
                <wp:simplePos x="0" y="0"/>
                <wp:positionH relativeFrom="column">
                  <wp:posOffset>397510</wp:posOffset>
                </wp:positionH>
                <wp:positionV relativeFrom="paragraph">
                  <wp:posOffset>-436880</wp:posOffset>
                </wp:positionV>
                <wp:extent cx="4946015" cy="593725"/>
                <wp:effectExtent l="19050" t="19050" r="45085" b="539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7C" w:rsidRPr="001A5CA9" w:rsidRDefault="007F317C" w:rsidP="007F317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לקראת המיצ"ב שעשועני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מושגי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תוכן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left:0;text-align:left;margin-left:31.3pt;margin-top:-34.4pt;width:389.45pt;height: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" fillcolor="#7f7f7f [1612]" strokecolor="#f2f2f2 [3041]" strokeweight="3pt">
                <v:shadow on="t" color="#1f4d78 [1604]" opacity=".5" offset="1pt"/>
                <v:textbox>
                  <w:txbxContent>
                    <w:p w:rsidR="007F317C" w:rsidRPr="001A5CA9" w:rsidRDefault="007F317C" w:rsidP="007F317C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לקראת המיצ"ב שעשועני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מושגי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תוכן </w:t>
                      </w:r>
                    </w:p>
                  </w:txbxContent>
                </v:textbox>
              </v:roundrect>
            </w:pict>
          </mc:Fallback>
        </mc:AlternateContent>
      </w:r>
      <w:r w:rsidRPr="007F317C">
        <w:rPr>
          <w:rFonts w:hint="cs"/>
          <w:b/>
          <w:bCs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297AA" wp14:editId="2F611173">
                <wp:simplePos x="0" y="0"/>
                <wp:positionH relativeFrom="column">
                  <wp:posOffset>-1536065</wp:posOffset>
                </wp:positionH>
                <wp:positionV relativeFrom="paragraph">
                  <wp:posOffset>-917575</wp:posOffset>
                </wp:positionV>
                <wp:extent cx="9230995" cy="771525"/>
                <wp:effectExtent l="0" t="0" r="2730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20.95pt;margin-top:-72.25pt;width:726.8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" fillcolor="#d8d8d8 [2732]"/>
            </w:pict>
          </mc:Fallback>
        </mc:AlternateContent>
      </w:r>
    </w:p>
    <w:p w:rsidR="007F317C" w:rsidRDefault="007F317C" w:rsidP="00862BDA">
      <w:pPr>
        <w:tabs>
          <w:tab w:val="clear" w:pos="8312"/>
        </w:tabs>
        <w:spacing w:line="360" w:lineRule="auto"/>
        <w:ind w:left="360"/>
        <w:textAlignment w:val="baseline"/>
        <w:rPr>
          <w:rFonts w:hint="cs"/>
          <w:b/>
          <w:bCs/>
          <w:rtl/>
        </w:rPr>
      </w:pPr>
    </w:p>
    <w:p w:rsidR="00352E23" w:rsidRDefault="00352E23" w:rsidP="00862BDA">
      <w:pPr>
        <w:tabs>
          <w:tab w:val="clear" w:pos="8312"/>
        </w:tabs>
        <w:spacing w:line="360" w:lineRule="auto"/>
        <w:ind w:left="360"/>
        <w:textAlignment w:val="baseline"/>
        <w:rPr>
          <w:b/>
          <w:bCs/>
          <w:rtl/>
        </w:rPr>
      </w:pPr>
      <w:r>
        <w:rPr>
          <w:rFonts w:hint="cs"/>
          <w:b/>
          <w:bCs/>
          <w:rtl/>
        </w:rPr>
        <w:t xml:space="preserve">וכעת תלמידים בלשון ימינו השלימו את השיר </w:t>
      </w:r>
    </w:p>
    <w:p w:rsidR="00352E23" w:rsidRDefault="00352E23" w:rsidP="00862BDA">
      <w:pPr>
        <w:tabs>
          <w:tab w:val="clear" w:pos="8312"/>
        </w:tabs>
        <w:spacing w:line="360" w:lineRule="auto"/>
        <w:ind w:left="360"/>
        <w:textAlignment w:val="baseline"/>
        <w:rPr>
          <w:b/>
          <w:bCs/>
          <w:rtl/>
        </w:rPr>
      </w:pPr>
      <w:r>
        <w:rPr>
          <w:rFonts w:hint="cs"/>
          <w:b/>
          <w:bCs/>
          <w:rtl/>
        </w:rPr>
        <w:t>באופן שגם עבור מי שלא למד משנה הוא יהיה בהיר:</w:t>
      </w:r>
    </w:p>
    <w:p w:rsidR="00E708F7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רק שלושה מושגים השארנו בלשון המשנה,</w:t>
      </w:r>
    </w:p>
    <w:p w:rsidR="00E25351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את השאר עליכם לזהות ויהי מה!</w:t>
      </w:r>
    </w:p>
    <w:p w:rsidR="00E25351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אם מישהו נפצע </w:t>
      </w:r>
      <w:r>
        <w:rPr>
          <w:rtl/>
        </w:rPr>
        <w:t>–</w:t>
      </w:r>
      <w:r>
        <w:rPr>
          <w:rFonts w:hint="cs"/>
          <w:rtl/>
        </w:rPr>
        <w:t xml:space="preserve"> את הנזק </w:t>
      </w:r>
      <w:r>
        <w:rPr>
          <w:rFonts w:hint="cs"/>
          <w:b/>
          <w:bCs/>
          <w:rtl/>
        </w:rPr>
        <w:t>________</w:t>
      </w:r>
      <w:r>
        <w:rPr>
          <w:rFonts w:hint="cs"/>
          <w:rtl/>
        </w:rPr>
        <w:t xml:space="preserve"> מיד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ואז רואים כמה ה____________ שלו ירד.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ואם לא שבת אז מותר גם לצאת </w:t>
      </w:r>
      <w:r w:rsidRPr="00751E9A">
        <w:rPr>
          <w:rFonts w:hint="cs"/>
          <w:rtl/>
        </w:rPr>
        <w:t>ל</w:t>
      </w:r>
      <w:r w:rsidRPr="00751E9A">
        <w:rPr>
          <w:rFonts w:hint="cs"/>
          <w:b/>
          <w:bCs/>
          <w:rtl/>
        </w:rPr>
        <w:t>רשות הרבים</w:t>
      </w:r>
      <w:r>
        <w:rPr>
          <w:rFonts w:hint="cs"/>
          <w:rtl/>
        </w:rPr>
        <w:t>.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אם ה</w:t>
      </w:r>
      <w:r>
        <w:rPr>
          <w:rFonts w:hint="cs"/>
          <w:b/>
          <w:bCs/>
          <w:rtl/>
        </w:rPr>
        <w:t>______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 ______ </w:t>
      </w:r>
      <w:r>
        <w:rPr>
          <w:rFonts w:hint="cs"/>
          <w:rtl/>
        </w:rPr>
        <w:t>אלימות נגרמה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וה</w:t>
      </w:r>
      <w:r>
        <w:rPr>
          <w:rFonts w:hint="cs"/>
          <w:b/>
          <w:bCs/>
          <w:rtl/>
        </w:rPr>
        <w:t xml:space="preserve"> _____ 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_______</w:t>
      </w:r>
      <w:r>
        <w:rPr>
          <w:rFonts w:hint="cs"/>
          <w:rtl/>
        </w:rPr>
        <w:t>רצה לעשות רע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יש חמישה סוגי תשלום שעליו לשלם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בתקווה שמאף אחד הוא לא יתעלם:</w:t>
      </w:r>
    </w:p>
    <w:p w:rsidR="003430C1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Fonts w:ascii="Calibri" w:hAnsi="Calibri"/>
          <w:color w:val="000000"/>
          <w:sz w:val="24"/>
          <w:rtl/>
        </w:rPr>
      </w:pPr>
      <w:r>
        <w:rPr>
          <w:rFonts w:ascii="Calibri" w:hAnsi="Calibri" w:hint="cs"/>
          <w:color w:val="000000"/>
          <w:sz w:val="24"/>
          <w:rtl/>
        </w:rPr>
        <w:t>____________________</w:t>
      </w:r>
    </w:p>
    <w:p w:rsidR="003430C1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Fonts w:ascii="Calibri" w:hAnsi="Calibri"/>
          <w:color w:val="000000"/>
          <w:sz w:val="24"/>
          <w:rtl/>
        </w:rPr>
      </w:pPr>
      <w:r>
        <w:rPr>
          <w:rFonts w:ascii="Calibri" w:hAnsi="Calibri" w:hint="cs"/>
          <w:color w:val="000000"/>
          <w:sz w:val="24"/>
          <w:rtl/>
        </w:rPr>
        <w:t>____________________</w:t>
      </w:r>
    </w:p>
    <w:p w:rsidR="003430C1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Fonts w:ascii="Calibri" w:hAnsi="Calibri"/>
          <w:color w:val="000000"/>
          <w:sz w:val="24"/>
          <w:rtl/>
        </w:rPr>
      </w:pPr>
      <w:r>
        <w:rPr>
          <w:rFonts w:ascii="Calibri" w:hAnsi="Calibri" w:hint="cs"/>
          <w:color w:val="000000"/>
          <w:sz w:val="24"/>
          <w:rtl/>
        </w:rPr>
        <w:t>_____________________</w:t>
      </w:r>
    </w:p>
    <w:p w:rsidR="003430C1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Fonts w:ascii="Calibri" w:hAnsi="Calibri"/>
          <w:color w:val="000000"/>
          <w:sz w:val="24"/>
          <w:rtl/>
        </w:rPr>
      </w:pPr>
      <w:r>
        <w:rPr>
          <w:rFonts w:ascii="Calibri" w:hAnsi="Calibri" w:hint="cs"/>
          <w:color w:val="000000"/>
          <w:sz w:val="24"/>
          <w:rtl/>
        </w:rPr>
        <w:t>____________________</w:t>
      </w:r>
    </w:p>
    <w:p w:rsidR="003430C1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Fonts w:ascii="Calibri" w:hAnsi="Calibri"/>
          <w:color w:val="000000"/>
          <w:sz w:val="24"/>
          <w:rtl/>
        </w:rPr>
      </w:pPr>
      <w:r>
        <w:rPr>
          <w:rFonts w:ascii="Calibri" w:hAnsi="Calibri" w:hint="cs"/>
          <w:color w:val="000000"/>
          <w:sz w:val="24"/>
          <w:rtl/>
        </w:rPr>
        <w:t>_____________________</w:t>
      </w:r>
      <w:r w:rsidR="00862BDA" w:rsidRPr="00862BDA">
        <w:rPr>
          <w:rFonts w:ascii="Calibri" w:hAnsi="Calibri" w:hint="cs"/>
          <w:color w:val="000000"/>
          <w:sz w:val="24"/>
          <w:rtl/>
        </w:rPr>
        <w:t xml:space="preserve"> </w:t>
      </w:r>
      <w:r>
        <w:rPr>
          <w:rFonts w:ascii="Calibri" w:hAnsi="Calibri" w:hint="cs"/>
          <w:color w:val="000000"/>
          <w:sz w:val="24"/>
          <w:rtl/>
        </w:rPr>
        <w:t xml:space="preserve">(כמה קשה </w:t>
      </w:r>
      <w:r>
        <w:rPr>
          <w:rFonts w:ascii="Calibri" w:hAnsi="Calibri"/>
          <w:color w:val="000000"/>
          <w:sz w:val="24"/>
          <w:rtl/>
        </w:rPr>
        <w:t>–</w:t>
      </w:r>
      <w:r>
        <w:rPr>
          <w:rFonts w:ascii="Calibri" w:hAnsi="Calibri" w:hint="cs"/>
          <w:color w:val="000000"/>
          <w:sz w:val="24"/>
          <w:rtl/>
        </w:rPr>
        <w:t xml:space="preserve"> רק הוא יכול להעיד).</w:t>
      </w:r>
    </w:p>
    <w:p w:rsidR="002833D4" w:rsidRDefault="002833D4" w:rsidP="003430C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אם קיים מצוות כהלכה אז </w:t>
      </w:r>
      <w:r w:rsidR="003430C1">
        <w:rPr>
          <w:rFonts w:hint="cs"/>
          <w:b/>
          <w:bCs/>
          <w:rtl/>
        </w:rPr>
        <w:t>________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ש</w:t>
      </w:r>
      <w:r w:rsidRPr="00751E9A">
        <w:rPr>
          <w:rFonts w:hint="cs"/>
          <w:b/>
          <w:bCs/>
          <w:rtl/>
        </w:rPr>
        <w:t xml:space="preserve">לא יצא ידי חובה </w:t>
      </w:r>
      <w:r>
        <w:rPr>
          <w:rFonts w:hint="cs"/>
          <w:rtl/>
        </w:rPr>
        <w:t>וצריך להשלים.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לקראת פסח את הבית </w:t>
      </w:r>
      <w:r w:rsidRPr="00751E9A">
        <w:rPr>
          <w:rFonts w:hint="cs"/>
          <w:rtl/>
        </w:rPr>
        <w:t>מ</w:t>
      </w:r>
      <w:r>
        <w:rPr>
          <w:rFonts w:hint="cs"/>
          <w:rtl/>
        </w:rPr>
        <w:t>נקים מ</w:t>
      </w:r>
      <w:r>
        <w:rPr>
          <w:rFonts w:hint="cs"/>
          <w:b/>
          <w:bCs/>
          <w:rtl/>
        </w:rPr>
        <w:t>חמץ</w:t>
      </w:r>
    </w:p>
    <w:p w:rsidR="002833D4" w:rsidRDefault="002833D4" w:rsidP="003430C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</w:t>
      </w:r>
      <w:r w:rsidR="003430C1" w:rsidRPr="003430C1">
        <w:rPr>
          <w:rFonts w:hint="cs"/>
          <w:rtl/>
        </w:rPr>
        <w:t>ב</w:t>
      </w:r>
      <w:r w:rsidR="003430C1">
        <w:rPr>
          <w:rFonts w:hint="cs"/>
          <w:b/>
          <w:bCs/>
          <w:rtl/>
        </w:rPr>
        <w:t xml:space="preserve">________ </w:t>
      </w:r>
      <w:r>
        <w:rPr>
          <w:rFonts w:hint="cs"/>
          <w:rtl/>
        </w:rPr>
        <w:t>י"ד בדיקת חמץ עושים עם כל מי שהתאמץ.</w:t>
      </w:r>
    </w:p>
    <w:p w:rsidR="002833D4" w:rsidRDefault="003430C1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b/>
          <w:bCs/>
          <w:rtl/>
        </w:rPr>
        <w:t xml:space="preserve">______ </w:t>
      </w:r>
      <w:r w:rsidR="002833D4">
        <w:rPr>
          <w:rFonts w:hint="cs"/>
          <w:rtl/>
        </w:rPr>
        <w:t>ניקה עוקב בחשש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והילדים מצפים במבט נרגש.</w:t>
      </w:r>
    </w:p>
    <w:p w:rsidR="002833D4" w:rsidRDefault="003430C1" w:rsidP="003430C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b/>
          <w:bCs/>
          <w:rtl/>
        </w:rPr>
        <w:t>_______</w:t>
      </w:r>
      <w:r w:rsidR="002833D4">
        <w:rPr>
          <w:rFonts w:hint="cs"/>
          <w:rtl/>
        </w:rPr>
        <w:t xml:space="preserve"> הם הולכים לשרוף את החמץ</w:t>
      </w:r>
    </w:p>
    <w:p w:rsidR="002833D4" w:rsidRDefault="002833D4" w:rsidP="003430C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וגם מי שנשאר בבית </w:t>
      </w:r>
      <w:r w:rsidR="003430C1">
        <w:rPr>
          <w:rFonts w:hint="cs"/>
          <w:b/>
          <w:bCs/>
          <w:rtl/>
        </w:rPr>
        <w:t>____________</w:t>
      </w:r>
      <w:r w:rsidR="003430C1" w:rsidRPr="003430C1">
        <w:rPr>
          <w:rFonts w:hint="cs"/>
          <w:rtl/>
        </w:rPr>
        <w:t>כאילו</w:t>
      </w:r>
      <w:r>
        <w:rPr>
          <w:rFonts w:hint="cs"/>
          <w:rtl/>
        </w:rPr>
        <w:t xml:space="preserve"> הצטרף.</w:t>
      </w:r>
    </w:p>
    <w:p w:rsidR="002833D4" w:rsidRDefault="002833D4" w:rsidP="003430C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 xml:space="preserve">מי שחכם </w:t>
      </w:r>
      <w:r>
        <w:rPr>
          <w:rtl/>
        </w:rPr>
        <w:t>–</w:t>
      </w:r>
      <w:r>
        <w:rPr>
          <w:rFonts w:hint="cs"/>
          <w:rtl/>
        </w:rPr>
        <w:t xml:space="preserve"> במקום לכלות את </w:t>
      </w:r>
      <w:r w:rsidR="003430C1">
        <w:rPr>
          <w:rFonts w:hint="cs"/>
          <w:b/>
          <w:bCs/>
          <w:rtl/>
        </w:rPr>
        <w:t>_______</w:t>
      </w:r>
    </w:p>
    <w:p w:rsidR="002833D4" w:rsidRDefault="002833D4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ללימוד משנה מקדיש את זמנו.</w:t>
      </w:r>
    </w:p>
    <w:p w:rsidR="002833D4" w:rsidRDefault="003430C1" w:rsidP="00E2535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b/>
          <w:bCs/>
          <w:rtl/>
        </w:rPr>
        <w:t>________</w:t>
      </w:r>
      <w:r w:rsidR="00E25351">
        <w:rPr>
          <w:rFonts w:hint="cs"/>
          <w:b/>
          <w:bCs/>
          <w:rtl/>
        </w:rPr>
        <w:t xml:space="preserve"> </w:t>
      </w:r>
      <w:r w:rsidR="00E25351" w:rsidRPr="00E25351">
        <w:rPr>
          <w:rFonts w:hint="cs"/>
          <w:rtl/>
        </w:rPr>
        <w:t>את</w:t>
      </w:r>
      <w:r w:rsidR="002833D4" w:rsidRPr="00E708F7">
        <w:rPr>
          <w:rFonts w:hint="cs"/>
          <w:b/>
          <w:bCs/>
          <w:rtl/>
        </w:rPr>
        <w:t xml:space="preserve"> </w:t>
      </w:r>
      <w:r w:rsidR="00E25351">
        <w:rPr>
          <w:rFonts w:hint="cs"/>
          <w:b/>
          <w:bCs/>
          <w:rtl/>
        </w:rPr>
        <w:t>___________</w:t>
      </w:r>
      <w:r w:rsidR="002833D4">
        <w:rPr>
          <w:rFonts w:hint="cs"/>
          <w:rtl/>
        </w:rPr>
        <w:t xml:space="preserve"> הוא יודע היטב</w:t>
      </w:r>
    </w:p>
    <w:p w:rsidR="002833D4" w:rsidRDefault="002833D4" w:rsidP="00E25351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rtl/>
        </w:rPr>
        <w:t>ואת ה</w:t>
      </w:r>
      <w:r w:rsidR="00E25351">
        <w:rPr>
          <w:rFonts w:hint="cs"/>
          <w:b/>
          <w:bCs/>
          <w:rtl/>
        </w:rPr>
        <w:t>______</w:t>
      </w:r>
      <w:r w:rsidR="00E25351">
        <w:rPr>
          <w:rFonts w:hint="cs"/>
          <w:rtl/>
        </w:rPr>
        <w:t xml:space="preserve"> </w:t>
      </w:r>
      <w:r>
        <w:rPr>
          <w:rFonts w:hint="cs"/>
          <w:rtl/>
        </w:rPr>
        <w:t>יכול ללמד במתינות מכל הלב</w:t>
      </w:r>
    </w:p>
    <w:p w:rsidR="002833D4" w:rsidRDefault="00E25351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  <w:r>
        <w:rPr>
          <w:rFonts w:hint="cs"/>
          <w:b/>
          <w:bCs/>
          <w:rtl/>
        </w:rPr>
        <w:t>________</w:t>
      </w:r>
      <w:r w:rsidR="002833D4">
        <w:rPr>
          <w:rFonts w:hint="cs"/>
          <w:rtl/>
        </w:rPr>
        <w:t xml:space="preserve"> שאותו הוא מכבד ואוהב.</w:t>
      </w:r>
    </w:p>
    <w:p w:rsidR="00E708F7" w:rsidRDefault="00E708F7" w:rsidP="00862BDA">
      <w:pPr>
        <w:tabs>
          <w:tab w:val="clear" w:pos="8312"/>
        </w:tabs>
        <w:spacing w:line="360" w:lineRule="auto"/>
        <w:ind w:left="360"/>
        <w:textAlignment w:val="baseline"/>
        <w:rPr>
          <w:rtl/>
        </w:rPr>
      </w:pPr>
    </w:p>
    <w:p w:rsidR="00051C25" w:rsidRDefault="0091770F" w:rsidP="000A7450">
      <w:pPr>
        <w:tabs>
          <w:tab w:val="clear" w:pos="8312"/>
        </w:tabs>
        <w:spacing w:line="360" w:lineRule="auto"/>
        <w:ind w:left="360"/>
        <w:textAlignment w:val="baseline"/>
      </w:pPr>
      <w:r w:rsidRPr="0091770F">
        <w:rPr>
          <w:rFonts w:hint="cs"/>
          <w:b/>
          <w:bCs/>
          <w:rtl/>
        </w:rPr>
        <w:t>תרמילון:</w:t>
      </w:r>
      <w:r>
        <w:rPr>
          <w:rFonts w:hint="cs"/>
          <w:rtl/>
        </w:rPr>
        <w:t xml:space="preserve"> </w:t>
      </w:r>
      <w:r w:rsidR="003430C1">
        <w:rPr>
          <w:rFonts w:hint="cs"/>
          <w:rtl/>
        </w:rPr>
        <w:t xml:space="preserve">בבוקר / </w:t>
      </w:r>
      <w:r w:rsidR="002833D4">
        <w:rPr>
          <w:rFonts w:hint="cs"/>
          <w:rtl/>
        </w:rPr>
        <w:t xml:space="preserve">בגלל / </w:t>
      </w:r>
      <w:r w:rsidR="003430C1" w:rsidRPr="00862BDA">
        <w:rPr>
          <w:rFonts w:ascii="Calibri" w:hAnsi="Calibri" w:hint="cs"/>
          <w:color w:val="000000"/>
          <w:sz w:val="24"/>
          <w:rtl/>
        </w:rPr>
        <w:t xml:space="preserve">תשלום על הוצאות </w:t>
      </w:r>
      <w:r w:rsidR="003430C1" w:rsidRPr="00862BDA">
        <w:rPr>
          <w:rFonts w:ascii="Calibri" w:hAnsi="Calibri"/>
          <w:color w:val="000000"/>
          <w:sz w:val="24"/>
          <w:rtl/>
        </w:rPr>
        <w:t>–</w:t>
      </w:r>
      <w:r w:rsidR="003430C1">
        <w:rPr>
          <w:rFonts w:ascii="Calibri" w:hAnsi="Calibri" w:hint="cs"/>
          <w:color w:val="000000"/>
          <w:sz w:val="24"/>
          <w:rtl/>
        </w:rPr>
        <w:t xml:space="preserve"> רופאים ו</w:t>
      </w:r>
      <w:r w:rsidR="003430C1" w:rsidRPr="00862BDA">
        <w:rPr>
          <w:rFonts w:ascii="Calibri" w:hAnsi="Calibri" w:hint="cs"/>
          <w:color w:val="000000"/>
          <w:sz w:val="24"/>
          <w:rtl/>
        </w:rPr>
        <w:t>תרופות</w:t>
      </w:r>
      <w:r w:rsidR="003430C1">
        <w:rPr>
          <w:rFonts w:ascii="Calibri" w:hAnsi="Calibri" w:hint="cs"/>
          <w:color w:val="000000"/>
          <w:sz w:val="24"/>
          <w:rtl/>
        </w:rPr>
        <w:t xml:space="preserve"> / </w:t>
      </w:r>
      <w:r w:rsidR="003430C1">
        <w:rPr>
          <w:rFonts w:hint="cs"/>
          <w:rtl/>
        </w:rPr>
        <w:t xml:space="preserve">מחשיבים אותו / </w:t>
      </w:r>
      <w:r w:rsidR="002833D4">
        <w:rPr>
          <w:rFonts w:hint="cs"/>
          <w:rtl/>
        </w:rPr>
        <w:t xml:space="preserve">מעריכים / </w:t>
      </w:r>
      <w:r w:rsidR="003430C1">
        <w:rPr>
          <w:rFonts w:ascii="Calibri" w:hAnsi="Calibri" w:hint="cs"/>
          <w:color w:val="000000"/>
          <w:sz w:val="24"/>
          <w:rtl/>
        </w:rPr>
        <w:t xml:space="preserve">אין חשש / </w:t>
      </w:r>
      <w:r w:rsidR="00E25351">
        <w:rPr>
          <w:rFonts w:ascii="Calibri" w:hAnsi="Calibri" w:hint="cs"/>
          <w:color w:val="000000"/>
          <w:sz w:val="24"/>
          <w:rtl/>
        </w:rPr>
        <w:t xml:space="preserve">תחילת המשנה / </w:t>
      </w:r>
      <w:r w:rsidR="003430C1" w:rsidRPr="00862BDA">
        <w:rPr>
          <w:rFonts w:ascii="Calibri" w:hAnsi="Calibri" w:hint="cs"/>
          <w:color w:val="000000"/>
          <w:sz w:val="24"/>
          <w:rtl/>
        </w:rPr>
        <w:t>תשלום על הבושה שנרגמה לו</w:t>
      </w:r>
      <w:r w:rsidR="003430C1">
        <w:rPr>
          <w:rFonts w:hint="cs"/>
          <w:rtl/>
        </w:rPr>
        <w:t xml:space="preserve"> / </w:t>
      </w:r>
      <w:r w:rsidR="002833D4">
        <w:rPr>
          <w:rFonts w:hint="cs"/>
          <w:rtl/>
        </w:rPr>
        <w:t xml:space="preserve">שווי הכספי / </w:t>
      </w:r>
      <w:r w:rsidR="003430C1">
        <w:rPr>
          <w:rFonts w:ascii="Calibri" w:hAnsi="Calibri" w:hint="cs"/>
          <w:color w:val="000000"/>
          <w:sz w:val="24"/>
          <w:rtl/>
        </w:rPr>
        <w:t xml:space="preserve">מי ש... / </w:t>
      </w:r>
      <w:r w:rsidR="00E25351">
        <w:rPr>
          <w:rFonts w:ascii="Calibri" w:hAnsi="Calibri" w:hint="cs"/>
          <w:color w:val="000000"/>
          <w:sz w:val="24"/>
          <w:rtl/>
        </w:rPr>
        <w:t xml:space="preserve">סופה / </w:t>
      </w:r>
      <w:r w:rsidR="003430C1" w:rsidRPr="00862BDA">
        <w:rPr>
          <w:rFonts w:ascii="Calibri" w:hAnsi="Calibri" w:hint="cs"/>
          <w:color w:val="000000"/>
          <w:sz w:val="24"/>
          <w:rtl/>
        </w:rPr>
        <w:t>תשלום על עגמת הנפש שנגרמה</w:t>
      </w:r>
      <w:r w:rsidR="003430C1">
        <w:rPr>
          <w:rFonts w:ascii="Calibri" w:hAnsi="Calibri" w:hint="cs"/>
          <w:color w:val="000000"/>
          <w:sz w:val="24"/>
          <w:rtl/>
        </w:rPr>
        <w:t xml:space="preserve"> / </w:t>
      </w:r>
      <w:r w:rsidR="002833D4">
        <w:rPr>
          <w:rFonts w:hint="cs"/>
          <w:rtl/>
        </w:rPr>
        <w:t xml:space="preserve">בכוונה / מכה / </w:t>
      </w:r>
      <w:r w:rsidR="003430C1">
        <w:rPr>
          <w:rFonts w:hint="cs"/>
          <w:rtl/>
        </w:rPr>
        <w:t xml:space="preserve">כספו / </w:t>
      </w:r>
      <w:r w:rsidR="003430C1" w:rsidRPr="00862BDA">
        <w:rPr>
          <w:rFonts w:ascii="Calibri" w:hAnsi="Calibri" w:hint="cs"/>
          <w:color w:val="000000"/>
          <w:sz w:val="24"/>
          <w:rtl/>
        </w:rPr>
        <w:t xml:space="preserve">תשלום על </w:t>
      </w:r>
      <w:r w:rsidR="003430C1">
        <w:rPr>
          <w:rFonts w:ascii="Calibri" w:hAnsi="Calibri" w:hint="cs"/>
          <w:color w:val="000000"/>
          <w:sz w:val="24"/>
          <w:rtl/>
        </w:rPr>
        <w:t xml:space="preserve">ימי עבודה שהפסיד / </w:t>
      </w:r>
      <w:r w:rsidR="002833D4">
        <w:rPr>
          <w:rFonts w:hint="cs"/>
          <w:rtl/>
        </w:rPr>
        <w:t xml:space="preserve">פוגע </w:t>
      </w:r>
      <w:r w:rsidR="003430C1">
        <w:rPr>
          <w:rFonts w:ascii="Calibri" w:hAnsi="Calibri" w:hint="cs"/>
          <w:color w:val="000000"/>
          <w:sz w:val="24"/>
          <w:rtl/>
        </w:rPr>
        <w:t xml:space="preserve">/ </w:t>
      </w:r>
      <w:r w:rsidR="00E25351">
        <w:rPr>
          <w:rFonts w:ascii="Calibri" w:hAnsi="Calibri" w:hint="cs"/>
          <w:color w:val="000000"/>
          <w:sz w:val="24"/>
          <w:rtl/>
        </w:rPr>
        <w:t xml:space="preserve">מפני ש... / </w:t>
      </w:r>
      <w:r w:rsidR="003430C1" w:rsidRPr="00862BDA">
        <w:rPr>
          <w:rFonts w:ascii="Calibri" w:hAnsi="Calibri" w:hint="cs"/>
          <w:color w:val="000000"/>
          <w:sz w:val="24"/>
          <w:rtl/>
        </w:rPr>
        <w:t>תשלום על החבלה עצמה</w:t>
      </w:r>
      <w:r w:rsidR="003430C1">
        <w:rPr>
          <w:rFonts w:ascii="Calibri" w:hAnsi="Calibri" w:hint="cs"/>
          <w:color w:val="000000"/>
          <w:sz w:val="24"/>
          <w:rtl/>
        </w:rPr>
        <w:t xml:space="preserve"> / ערב של / </w:t>
      </w:r>
      <w:r w:rsidR="003430C1">
        <w:rPr>
          <w:rFonts w:hint="cs"/>
          <w:rtl/>
        </w:rPr>
        <w:t xml:space="preserve">לכן / </w:t>
      </w:r>
      <w:r w:rsidR="00E25351">
        <w:rPr>
          <w:rFonts w:hint="cs"/>
          <w:rtl/>
        </w:rPr>
        <w:t xml:space="preserve">עוור / </w:t>
      </w:r>
    </w:p>
    <w:sectPr w:rsidR="00051C25" w:rsidSect="0022142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D" w:rsidRDefault="00C2132D" w:rsidP="000B1D79">
      <w:r>
        <w:separator/>
      </w:r>
    </w:p>
  </w:endnote>
  <w:endnote w:type="continuationSeparator" w:id="0">
    <w:p w:rsidR="00C2132D" w:rsidRDefault="00C2132D" w:rsidP="000B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C" w:rsidRDefault="007F31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63156D" wp14:editId="0639CF64">
          <wp:simplePos x="0" y="0"/>
          <wp:positionH relativeFrom="column">
            <wp:posOffset>1975485</wp:posOffset>
          </wp:positionH>
          <wp:positionV relativeFrom="paragraph">
            <wp:posOffset>6985</wp:posOffset>
          </wp:positionV>
          <wp:extent cx="1512570" cy="831215"/>
          <wp:effectExtent l="0" t="0" r="0" b="6985"/>
          <wp:wrapSquare wrapText="bothSides"/>
          <wp:docPr id="13" name="תמונה 0" descr="Screen Shot 2014-11-27 at 16.3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1-27 at 16.32.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57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17C" w:rsidRDefault="007F317C">
    <w:pPr>
      <w:pStyle w:val="Footer"/>
    </w:pPr>
  </w:p>
  <w:p w:rsidR="007F317C" w:rsidRDefault="007F317C">
    <w:pPr>
      <w:pStyle w:val="Footer"/>
    </w:pPr>
  </w:p>
  <w:p w:rsidR="007F317C" w:rsidRDefault="007F317C">
    <w:pPr>
      <w:pStyle w:val="Footer"/>
    </w:pPr>
  </w:p>
  <w:p w:rsidR="007F317C" w:rsidRDefault="007F317C">
    <w:pPr>
      <w:pStyle w:val="Footer"/>
      <w:rPr>
        <w:rFonts w:hint="cs"/>
        <w:rtl/>
      </w:rPr>
    </w:pPr>
    <w:r>
      <w:t xml:space="preserve">                                               </w:t>
    </w:r>
    <w:r>
      <w:rPr>
        <w:rFonts w:hint="cs"/>
        <w:rtl/>
      </w:rPr>
      <w:t xml:space="preserve">כל הזכויות שמורות למרכז הלכה והוראה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D" w:rsidRDefault="00C2132D" w:rsidP="000B1D79">
      <w:r>
        <w:separator/>
      </w:r>
    </w:p>
  </w:footnote>
  <w:footnote w:type="continuationSeparator" w:id="0">
    <w:p w:rsidR="00C2132D" w:rsidRDefault="00C2132D" w:rsidP="000B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7B1"/>
    <w:multiLevelType w:val="hybridMultilevel"/>
    <w:tmpl w:val="0846A438"/>
    <w:lvl w:ilvl="0" w:tplc="F7B8E0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B44E2"/>
    <w:multiLevelType w:val="hybridMultilevel"/>
    <w:tmpl w:val="BA6099AE"/>
    <w:lvl w:ilvl="0" w:tplc="6048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7ABD"/>
    <w:multiLevelType w:val="hybridMultilevel"/>
    <w:tmpl w:val="0846A438"/>
    <w:lvl w:ilvl="0" w:tplc="F7B8E0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936B1"/>
    <w:multiLevelType w:val="hybridMultilevel"/>
    <w:tmpl w:val="0846A438"/>
    <w:lvl w:ilvl="0" w:tplc="F7B8E0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5AE2"/>
    <w:multiLevelType w:val="hybridMultilevel"/>
    <w:tmpl w:val="B3AC438A"/>
    <w:lvl w:ilvl="0" w:tplc="60BEB92E">
      <w:start w:val="1"/>
      <w:numFmt w:val="hebrew1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5">
    <w:nsid w:val="7E240163"/>
    <w:multiLevelType w:val="hybridMultilevel"/>
    <w:tmpl w:val="2DEACFD2"/>
    <w:lvl w:ilvl="0" w:tplc="68F26178">
      <w:start w:val="1"/>
      <w:numFmt w:val="decimal"/>
      <w:lvlText w:val="%1."/>
      <w:lvlJc w:val="left"/>
      <w:pPr>
        <w:ind w:left="757" w:hanging="360"/>
      </w:pPr>
      <w:rPr>
        <w:rFonts w:ascii="Calibri" w:eastAsia="Times New Roman" w:hAnsi="Calibri" w:cs="David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E"/>
    <w:rsid w:val="0003440E"/>
    <w:rsid w:val="00051C25"/>
    <w:rsid w:val="000A7450"/>
    <w:rsid w:val="000B1D79"/>
    <w:rsid w:val="000C468C"/>
    <w:rsid w:val="00184A7B"/>
    <w:rsid w:val="001F5825"/>
    <w:rsid w:val="0022142E"/>
    <w:rsid w:val="002833D4"/>
    <w:rsid w:val="003430C1"/>
    <w:rsid w:val="00352E23"/>
    <w:rsid w:val="00471CAC"/>
    <w:rsid w:val="006C4E39"/>
    <w:rsid w:val="006D4E35"/>
    <w:rsid w:val="00751E9A"/>
    <w:rsid w:val="007F317C"/>
    <w:rsid w:val="00862BDA"/>
    <w:rsid w:val="009170AF"/>
    <w:rsid w:val="0091770F"/>
    <w:rsid w:val="009C4C7B"/>
    <w:rsid w:val="00B42E55"/>
    <w:rsid w:val="00B654FC"/>
    <w:rsid w:val="00BA004B"/>
    <w:rsid w:val="00C2132D"/>
    <w:rsid w:val="00D96E19"/>
    <w:rsid w:val="00E25351"/>
    <w:rsid w:val="00E4063C"/>
    <w:rsid w:val="00E708F7"/>
    <w:rsid w:val="00EC4D39"/>
    <w:rsid w:val="00F9608F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40E"/>
    <w:pPr>
      <w:tabs>
        <w:tab w:val="right" w:pos="8312"/>
      </w:tabs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1D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D79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B1D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1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7C"/>
    <w:pPr>
      <w:tabs>
        <w:tab w:val="clear" w:pos="831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7C"/>
    <w:rPr>
      <w:rFonts w:ascii="Times New Roman" w:eastAsia="Times New Roman" w:hAnsi="Times New Roman" w:cs="David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17C"/>
    <w:pPr>
      <w:tabs>
        <w:tab w:val="clear" w:pos="831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7C"/>
    <w:rPr>
      <w:rFonts w:ascii="Times New Roman" w:eastAsia="Times New Roman" w:hAnsi="Times New Roman" w:cs="David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40E"/>
    <w:pPr>
      <w:tabs>
        <w:tab w:val="right" w:pos="8312"/>
      </w:tabs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1D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D79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B1D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1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17C"/>
    <w:pPr>
      <w:tabs>
        <w:tab w:val="clear" w:pos="831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7C"/>
    <w:rPr>
      <w:rFonts w:ascii="Times New Roman" w:eastAsia="Times New Roman" w:hAnsi="Times New Roman" w:cs="David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17C"/>
    <w:pPr>
      <w:tabs>
        <w:tab w:val="clear" w:pos="831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7C"/>
    <w:rPr>
      <w:rFonts w:ascii="Times New Roman" w:eastAsia="Times New Roman" w:hAnsi="Times New Roman" w:cs="Davi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3387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</dc:creator>
  <cp:lastModifiedBy>אביעד</cp:lastModifiedBy>
  <cp:revision>2</cp:revision>
  <dcterms:created xsi:type="dcterms:W3CDTF">2016-01-17T19:27:00Z</dcterms:created>
  <dcterms:modified xsi:type="dcterms:W3CDTF">2016-01-17T19:27:00Z</dcterms:modified>
</cp:coreProperties>
</file>